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76F" w:rsidRDefault="00FA576F" w:rsidP="00D23BC3">
      <w:pPr>
        <w:tabs>
          <w:tab w:val="left" w:pos="5400"/>
          <w:tab w:val="right" w:pos="9921"/>
        </w:tabs>
        <w:rPr>
          <w:rFonts w:ascii="Cambria" w:hAnsi="Cambria" w:cs="Cambria"/>
          <w:sz w:val="18"/>
          <w:szCs w:val="18"/>
          <w:lang w:val="tt-RU"/>
        </w:rPr>
      </w:pPr>
    </w:p>
    <w:p w:rsidR="00FA576F" w:rsidRDefault="00FA576F" w:rsidP="00D23BC3">
      <w:pPr>
        <w:tabs>
          <w:tab w:val="left" w:pos="5400"/>
          <w:tab w:val="right" w:pos="9921"/>
        </w:tabs>
        <w:rPr>
          <w:rFonts w:ascii="Cambria" w:hAnsi="Cambria" w:cs="Cambria"/>
          <w:sz w:val="18"/>
          <w:szCs w:val="18"/>
          <w:lang w:val="tt-RU"/>
        </w:rPr>
      </w:pPr>
      <w:r>
        <w:rPr>
          <w:rFonts w:ascii="Cambria" w:hAnsi="Cambria" w:cs="Cambria"/>
          <w:noProof/>
          <w:sz w:val="18"/>
          <w:szCs w:val="18"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0-03-28 пр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03-28 пр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76F" w:rsidRDefault="00FA576F" w:rsidP="00D23BC3">
      <w:pPr>
        <w:tabs>
          <w:tab w:val="left" w:pos="5400"/>
          <w:tab w:val="right" w:pos="9921"/>
        </w:tabs>
        <w:rPr>
          <w:rFonts w:ascii="Cambria" w:hAnsi="Cambria" w:cs="Cambria"/>
          <w:sz w:val="18"/>
          <w:szCs w:val="18"/>
          <w:lang w:val="tt-RU"/>
        </w:rPr>
      </w:pPr>
    </w:p>
    <w:p w:rsidR="00FA576F" w:rsidRDefault="00FA576F" w:rsidP="00D23BC3">
      <w:pPr>
        <w:tabs>
          <w:tab w:val="left" w:pos="5400"/>
          <w:tab w:val="right" w:pos="9921"/>
        </w:tabs>
        <w:rPr>
          <w:rFonts w:ascii="Cambria" w:hAnsi="Cambria" w:cs="Cambria"/>
          <w:sz w:val="18"/>
          <w:szCs w:val="18"/>
          <w:lang w:val="tt-RU"/>
        </w:rPr>
      </w:pPr>
    </w:p>
    <w:p w:rsidR="009740DD" w:rsidRPr="00D23BC3" w:rsidRDefault="009740DD" w:rsidP="00D23BC3">
      <w:pPr>
        <w:tabs>
          <w:tab w:val="left" w:pos="6000"/>
          <w:tab w:val="right" w:pos="9921"/>
        </w:tabs>
        <w:rPr>
          <w:b/>
          <w:bCs/>
          <w:sz w:val="28"/>
          <w:szCs w:val="28"/>
          <w:lang w:val="tt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Содержание: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…………………………………………………………………………………3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программы………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……………………………………………………………………………..3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Информационная сп</w:t>
      </w:r>
      <w:r w:rsidR="00D23BC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равка……………………………………………………………………6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Анализ проблемы, на решение которой направлена Программа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………………………….11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Программы развития……………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…………………………………………………………………………..12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Программы  ра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звития………………………………………………………   16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Прогнозируемый результат Программы МБДОУ…………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………………………………………………………………………………17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мероприятия по реализации Программы………………………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……………………………………………………………..23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программа. Управление качеством дошкольного образования………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…………………………………………………………………………….29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Целевая программа по реализации проекта 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духовно-нравственному воспитанию «Толерантность»</w:t>
      </w:r>
    </w:p>
    <w:p w:rsidR="009740DD" w:rsidRPr="009740DD" w:rsidRDefault="009740DD" w:rsidP="009740D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….……………………………………… 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……………………………………………………….35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Целевая программа по реализации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проекта «</w:t>
      </w:r>
      <w:proofErr w:type="spellStart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Здоровьесберегающие</w:t>
      </w:r>
      <w:proofErr w:type="spellEnd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технологии»…….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…………………………………………37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программа по реализации проекта</w:t>
      </w:r>
    </w:p>
    <w:p w:rsidR="009740DD" w:rsidRPr="009740DD" w:rsidRDefault="009740DD" w:rsidP="009740D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«Развитие системы национального образован</w:t>
      </w:r>
      <w:r w:rsidR="00D23BC3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ия в детском саду»…………………………..38</w:t>
      </w:r>
    </w:p>
    <w:p w:rsidR="009740DD" w:rsidRPr="009740DD" w:rsidRDefault="009740DD" w:rsidP="009740DD">
      <w:pPr>
        <w:spacing w:after="0"/>
        <w:rPr>
          <w:rFonts w:ascii="Calibri" w:eastAsia="Calibri" w:hAnsi="Calibri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Прогнозируемые результаты по каждом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у этапу …………………………………………...  41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Заключение……………</w:t>
      </w:r>
      <w:r w:rsidR="00D23BC3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………………………………………………………………………...43</w:t>
      </w:r>
    </w:p>
    <w:p w:rsidR="009740DD" w:rsidRPr="009740DD" w:rsidRDefault="009740DD" w:rsidP="009740DD">
      <w:pPr>
        <w:tabs>
          <w:tab w:val="left" w:pos="9355"/>
        </w:tabs>
        <w:spacing w:after="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3BC3" w:rsidRDefault="00AF004D" w:rsidP="00AF004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</w:p>
    <w:p w:rsidR="00D23BC3" w:rsidRDefault="00D23BC3" w:rsidP="00AF004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3BC3" w:rsidRDefault="00D23BC3" w:rsidP="00AF004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AF004D" w:rsidP="00AF004D">
      <w:pPr>
        <w:tabs>
          <w:tab w:val="left" w:pos="280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</w:t>
      </w:r>
      <w:r w:rsidR="009740DD"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разработана в соответствии с основными задачами и направлениями развития образовательного учреждения и требованиями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учитывая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резервные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возможности, профессиональный уровень педагогов и специалистов, сложившиеся традиции в нашем регионе.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данной программы обеспечивает системность и преемственность в реализации воспитательных и образовательных задач, помогает исключить дублирование в работе учреждения, фокусировать внимание на актуальных проблемах педагогической деятельности.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данной программе выделены основные направления работы коллектива на 5 лет, каждое из которых, в свою очередь, конкретизируется рядом поставленных задач, мероприятий.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Рациональная форма планирования (в виде таблицы) позволяет: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целостный анализ работы коллектива за достаточно длительный период;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коррективы в план работы на последующий учебный год с учётом переменных задач, приоритетов.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модернизацией системы дошкольного образования в программе учтено внедрение инновационных форм работы с детьми и родителями, переориентация педагогического коллектива на современные образовательные дошкольные программы, технологии в условиях развития ДОУ и нового поколения.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Прослеживается непрерывное преобразование образовательного пространства учреждения, обеспечение современным оборудованием музыкального и спортивного залов,  их оснащение с учётом современных требований дошкольной педагогики.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2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 Програм</w:t>
      </w:r>
      <w:r w:rsidR="00AF00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мы развития МБДОУ «</w:t>
      </w:r>
      <w:proofErr w:type="spellStart"/>
      <w:r w:rsidR="00AF00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Чутеевский</w:t>
      </w:r>
      <w:proofErr w:type="spellEnd"/>
      <w:r w:rsidR="00AF00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tabs>
          <w:tab w:val="left" w:pos="2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91"/>
        <w:gridCol w:w="7080"/>
      </w:tblGrid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Закон РФ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образовании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Российской Федера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ии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 учетом изменений.</w:t>
            </w:r>
          </w:p>
          <w:p w:rsidR="009740DD" w:rsidRPr="009740DD" w:rsidRDefault="009740DD" w:rsidP="009740DD">
            <w:pPr>
              <w:numPr>
                <w:ilvl w:val="0"/>
                <w:numId w:val="3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Закон РФ «Об основных гарантиях прав ребенка».</w:t>
            </w:r>
          </w:p>
          <w:p w:rsidR="009740DD" w:rsidRPr="009740DD" w:rsidRDefault="009740DD" w:rsidP="009740DD">
            <w:pPr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государственный образовательный стандарт дошкольного образования.</w:t>
            </w:r>
          </w:p>
          <w:p w:rsidR="009740DD" w:rsidRPr="009740DD" w:rsidRDefault="00AF004D" w:rsidP="009740DD">
            <w:pPr>
              <w:numPr>
                <w:ilvl w:val="0"/>
                <w:numId w:val="34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B05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МБДОУ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Кайбицкого</w:t>
            </w:r>
            <w:proofErr w:type="spellEnd"/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Назначения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3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</w:t>
            </w:r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развития  МБДОУ «</w:t>
            </w:r>
            <w:proofErr w:type="spellStart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Татарстан».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Направлена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совершенствование условий успешного функционирования, обеспечение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гуманизации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образовательной среды.</w:t>
            </w:r>
          </w:p>
          <w:p w:rsidR="009740DD" w:rsidRPr="009740DD" w:rsidRDefault="009740DD" w:rsidP="009740DD">
            <w:pPr>
              <w:numPr>
                <w:ilvl w:val="0"/>
                <w:numId w:val="3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 развивающей деятельности учреждения – сохранение здоровья воспитанников, благоприятная социализация, интеллектуальное и эмоционально – эстетическое развитие, удовлетворение образовательных запросов детей и родителей.</w:t>
            </w:r>
          </w:p>
          <w:p w:rsidR="009740DD" w:rsidRPr="009740DD" w:rsidRDefault="009740DD" w:rsidP="009740DD">
            <w:pPr>
              <w:numPr>
                <w:ilvl w:val="0"/>
                <w:numId w:val="35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программе отражены тенденции изменений, охарактеризованы главные направления обновления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Проблема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дошкольного образовательного учреждения в условиях заданных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основными ориентирами которой являются: 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-повышение социального статуса дошкольного образования;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-обеспечение государством равенства возможностей для каждого ребёнка в получении качественного дошкольного образования и государственных гарантий уровня и качества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основе единства обязательных требований;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-сохранение единства образовательного пространства РФ относительно уровня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40DD" w:rsidRPr="009740DD" w:rsidRDefault="009740DD" w:rsidP="009740D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Объективное ухудшение  здоровья поступающих в детский сад детей, отрицательно сказывается на  получении ими качественного образования</w:t>
            </w:r>
          </w:p>
          <w:p w:rsidR="009740DD" w:rsidRPr="009740DD" w:rsidRDefault="009740DD" w:rsidP="009740D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Недостаточная готовность и включённость родителей в управление качеством образования  детей через общественно - государственные  формы управления.</w:t>
            </w:r>
          </w:p>
          <w:p w:rsidR="009740DD" w:rsidRPr="009740DD" w:rsidRDefault="009740DD" w:rsidP="009740D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 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9740DD" w:rsidRPr="009740DD" w:rsidRDefault="009740DD" w:rsidP="009740D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детского сада системой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через внедрение современных педагогических и информационно-коммуникационных технологий.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Задачи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оптимальных условий для функционирования и развития детского сада в контексте целевых ориентиров, заданных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региональным компонентом УМК.</w:t>
            </w:r>
          </w:p>
          <w:p w:rsidR="009740DD" w:rsidRPr="009740DD" w:rsidRDefault="009740DD" w:rsidP="009740D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материально-технического и программного обеспечения.</w:t>
            </w:r>
          </w:p>
          <w:p w:rsidR="009740DD" w:rsidRPr="009740DD" w:rsidRDefault="009740DD" w:rsidP="009740D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возможностей сетевого взаимодействия и интеграции в образовательном процессе.</w:t>
            </w:r>
          </w:p>
          <w:p w:rsidR="009740DD" w:rsidRPr="009740DD" w:rsidRDefault="009740DD" w:rsidP="009740D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 внедрение новых технологий воспитания и образования дошкольников, через обновление развивающей образовательной среды ДОУ в условиях ФГОС ДО, способствующей самореализации ребёнка в разных видах деятельности.</w:t>
            </w:r>
          </w:p>
          <w:p w:rsidR="009740DD" w:rsidRPr="009740DD" w:rsidRDefault="009740DD" w:rsidP="009740D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реализуется в период 2019-2023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реализации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38"/>
              </w:numPr>
              <w:suppressAutoHyphen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программно-целевого подхода, который предполагает единую систему планирования и своевременное внесение корректив в планы;</w:t>
            </w:r>
          </w:p>
          <w:p w:rsidR="009740DD" w:rsidRPr="009740DD" w:rsidRDefault="009740DD" w:rsidP="009740DD">
            <w:pPr>
              <w:numPr>
                <w:ilvl w:val="0"/>
                <w:numId w:val="36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информационной компетентности участников образовательного процесса о происходящем в ДОУ;</w:t>
            </w:r>
          </w:p>
          <w:p w:rsidR="009740DD" w:rsidRPr="009740DD" w:rsidRDefault="009740DD" w:rsidP="009740DD">
            <w:pPr>
              <w:numPr>
                <w:ilvl w:val="0"/>
                <w:numId w:val="36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вариативности, предполагающей осуществление различных вариантов действий по реализации задач развития ДОУ;</w:t>
            </w:r>
          </w:p>
          <w:p w:rsidR="009740DD" w:rsidRPr="009740DD" w:rsidRDefault="009740DD" w:rsidP="009740DD">
            <w:pPr>
              <w:numPr>
                <w:ilvl w:val="0"/>
                <w:numId w:val="36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включения в решение задач программы развития, всех субъектов образовательного пространства.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Авторы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 педагогических</w:t>
            </w:r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работников МБДОУ «</w:t>
            </w:r>
            <w:proofErr w:type="spellStart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коллектив, родители и в</w:t>
            </w:r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оспитанники МБДОУ «</w:t>
            </w:r>
            <w:proofErr w:type="spellStart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AF00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Финансовое обеспечение программы</w:t>
            </w: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использование бюджета.</w:t>
            </w:r>
          </w:p>
          <w:p w:rsidR="009740DD" w:rsidRPr="009740DD" w:rsidRDefault="009740DD" w:rsidP="009740D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грантовых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конкурсах.</w:t>
            </w:r>
          </w:p>
        </w:tc>
      </w:tr>
      <w:tr w:rsidR="009740DD" w:rsidRPr="009740DD" w:rsidTr="00AF004D">
        <w:tc>
          <w:tcPr>
            <w:tcW w:w="2491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0" w:type="dxa"/>
          </w:tcPr>
          <w:p w:rsidR="009740DD" w:rsidRPr="009740DD" w:rsidRDefault="009740DD" w:rsidP="009740DD">
            <w:pPr>
              <w:numPr>
                <w:ilvl w:val="0"/>
                <w:numId w:val="37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компетентности педагогов в контексте целевых ориентиров, заданных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региональным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компонентом УМК  и в области применения ИКТ.</w:t>
            </w:r>
          </w:p>
          <w:p w:rsidR="009740DD" w:rsidRPr="009740DD" w:rsidRDefault="009740DD" w:rsidP="009740DD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 в образовательный процесс.</w:t>
            </w:r>
          </w:p>
          <w:p w:rsidR="009740DD" w:rsidRPr="009740DD" w:rsidRDefault="009740DD" w:rsidP="009740DD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состояния здоровья детей, что способствует повышению качества их образования</w:t>
            </w:r>
          </w:p>
          <w:p w:rsidR="009740DD" w:rsidRPr="009740DD" w:rsidRDefault="009740DD" w:rsidP="009740DD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технологической культуры педагогов</w:t>
            </w:r>
          </w:p>
          <w:p w:rsidR="009740DD" w:rsidRPr="009740DD" w:rsidRDefault="009740DD" w:rsidP="009740DD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доступность системы дополнительного образования</w:t>
            </w:r>
          </w:p>
          <w:p w:rsidR="009740DD" w:rsidRPr="009740DD" w:rsidRDefault="009740DD" w:rsidP="009740DD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сформированных ключевых компетенций, способствующих успешному обучению ребёнка в школе.</w:t>
            </w:r>
          </w:p>
        </w:tc>
      </w:tr>
    </w:tbl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  <w:r w:rsidRPr="009740DD">
        <w:rPr>
          <w:rFonts w:ascii="Times New Roman" w:eastAsia="Calibri" w:hAnsi="Times New Roman" w:cs="Times New Roman"/>
          <w:sz w:val="24"/>
          <w:szCs w:val="24"/>
        </w:rPr>
        <w:t>Эффективность развития системы  дошкольного образования напрямую зависит от стабильности функционирования каждого дошкольного учреждения. Однако, стабильность не только бескризисное существование, но и четкое видение своей перспективы в ближайшем будущем, уверенность в избранном курсе на развитие, прочная позиция на рынке образовательных услуг. Целенаправленность поиска, его оптимизацию призвана обеспечить Программа развития детского сада.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приоритетами развития общего образования в  образовательной инициативе названы: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Обновление образовательных стандартов.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развивающей образовательной средой.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Поддержка разнообразия и сохранения уникальности и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детства.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Здоровье дошкольников.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жизнедеятельности успешного взаимодействия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Результаты проведённого анкетирования запросов родителей  и интервьюирования показали, что у большинства родителей положительное отношение к воспитательно-образовательному процессу в учреждении. Они вполне удовлетворены созданными условиями, материально-техническим оснащением, хорошей организацией режима питания, работой по укреплению здоровья детей, профессиональной компетентностью сотрудников.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  часть родителей хотели бы повысить степень своей компетентности в знаниях о своём ребёнке; некоторые хотели бы больше узнать о воспитании ребёнка в семье; более половины - заинтересованы в ознакомлении с требованиями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усовершенствовании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умений в области изучения личности ребёнка и практики семейного воспитания.</w:t>
      </w:r>
    </w:p>
    <w:p w:rsidR="009740DD" w:rsidRPr="009740DD" w:rsidRDefault="009740DD" w:rsidP="009740DD">
      <w:pPr>
        <w:tabs>
          <w:tab w:val="left" w:pos="9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Появление новой модели ДОУ связано с желанием родителей поднять уровень развития детей, укрепить их здоровье, развить у них те или иные способности, подготовить их к обучению в школе и с изменениями в системе образования. Разрабатывая пути обновления педагогического процесса, учитывались тенденции социальных преобразований в поселке, запросы родителей, интересы детей, профессиональные возможности педагогов и требования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740DD" w:rsidRPr="009740DD" w:rsidRDefault="009740DD" w:rsidP="009740D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Информационная  справка  </w:t>
      </w:r>
    </w:p>
    <w:p w:rsidR="009740DD" w:rsidRPr="009740DD" w:rsidRDefault="009740DD" w:rsidP="009740DD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ельное учреждение «</w:t>
      </w:r>
      <w:proofErr w:type="spell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(далее Учреждение) является муниципальным  образовательным учреждением, созданным в целях выполнения работ или оказания услуг в сфере осуществления образовательного и воспитательного процесса, реализации основных общеобразовательных программ дошкольного образования.</w:t>
      </w:r>
      <w:proofErr w:type="gramEnd"/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Полное наименование: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ельное учреждение «</w:t>
      </w:r>
      <w:proofErr w:type="spell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Татарстан».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740DD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.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Сокращенное название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МБДОУ </w:t>
      </w:r>
      <w:proofErr w:type="spell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="001B0A5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Местонахождение: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422338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Республика Татарстан,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ицкий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gram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утеево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ул.Гисматуллина</w:t>
      </w:r>
      <w:proofErr w:type="spellEnd"/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>,  д.35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Телефон:</w:t>
      </w:r>
      <w:r w:rsidR="00AF00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88437033622</w:t>
      </w:r>
    </w:p>
    <w:p w:rsidR="009740DD" w:rsidRPr="00AF004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Электронный адрес ДОУ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  <w:lang w:val="en-US"/>
        </w:rPr>
        <w:t>kadirova</w:t>
      </w:r>
      <w:proofErr w:type="spellEnd"/>
      <w:r w:rsidR="00AF004D" w:rsidRP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</w:rPr>
        <w:t>_</w:t>
      </w:r>
      <w:proofErr w:type="spellStart"/>
      <w:r w:rsid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  <w:lang w:val="en-US"/>
        </w:rPr>
        <w:t>gulfiya</w:t>
      </w:r>
      <w:proofErr w:type="spellEnd"/>
      <w:r w:rsidRPr="009740DD">
        <w:rPr>
          <w:rFonts w:ascii="Arial" w:eastAsia="Calibri" w:hAnsi="Arial" w:cs="Arial"/>
          <w:color w:val="000000"/>
          <w:sz w:val="20"/>
          <w:szCs w:val="20"/>
          <w:shd w:val="clear" w:color="auto" w:fill="F6F6F6"/>
        </w:rPr>
        <w:t>@</w:t>
      </w:r>
      <w:r w:rsid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  <w:lang w:val="en-US"/>
        </w:rPr>
        <w:t>mail</w:t>
      </w:r>
      <w:r w:rsidR="00AF004D" w:rsidRP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</w:rPr>
        <w:t>.</w:t>
      </w:r>
      <w:proofErr w:type="spellStart"/>
      <w:r w:rsidR="00AF004D">
        <w:rPr>
          <w:rFonts w:ascii="Arial" w:eastAsia="Calibri" w:hAnsi="Arial" w:cs="Arial"/>
          <w:color w:val="000000"/>
          <w:sz w:val="20"/>
          <w:szCs w:val="20"/>
          <w:shd w:val="clear" w:color="auto" w:fill="F6F6F6"/>
          <w:lang w:val="en-US"/>
        </w:rPr>
        <w:t>ru</w:t>
      </w:r>
      <w:proofErr w:type="spellEnd"/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1.6.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Организационно – правовая форма Учреждения: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учреждение.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 учреждения: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учреждение.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 учреждения: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вида.</w:t>
      </w:r>
    </w:p>
    <w:p w:rsidR="009740DD" w:rsidRPr="009740DD" w:rsidRDefault="009740DD" w:rsidP="009740DD">
      <w:pPr>
        <w:tabs>
          <w:tab w:val="left" w:pos="720"/>
          <w:tab w:val="left" w:pos="1080"/>
          <w:tab w:val="left" w:pos="1260"/>
          <w:tab w:val="num" w:pos="31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Учредитель: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образование «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Кайбицкий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 Республики Татарстан». Функции и полномочия Учредителя осуществляет   Исполнительный комитет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(далее – Учредитель).</w:t>
      </w:r>
    </w:p>
    <w:p w:rsidR="009740DD" w:rsidRPr="009740DD" w:rsidRDefault="009740DD" w:rsidP="009740DD">
      <w:pPr>
        <w:spacing w:after="0" w:line="240" w:lineRule="auto"/>
        <w:ind w:right="-8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Отношения  между  Учредителем  и Учреждением определяются договором, заключенным между ними в соответствии с законодательством Российской Федерации и Республики Татарстан.</w:t>
      </w:r>
    </w:p>
    <w:p w:rsidR="009740DD" w:rsidRPr="009740DD" w:rsidRDefault="009740DD" w:rsidP="009740DD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lastRenderedPageBreak/>
        <w:t>2.1. В своей деятельности Учреждение руководствуется:</w:t>
      </w:r>
    </w:p>
    <w:p w:rsidR="009740DD" w:rsidRPr="009740DD" w:rsidRDefault="009740DD" w:rsidP="009740DD">
      <w:pPr>
        <w:keepNext/>
        <w:numPr>
          <w:ilvl w:val="0"/>
          <w:numId w:val="1"/>
        </w:numPr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Конституциями Российской Федерации и Республики Татарстан;</w:t>
      </w:r>
    </w:p>
    <w:p w:rsidR="009740DD" w:rsidRPr="009740DD" w:rsidRDefault="009740DD" w:rsidP="009740DD">
      <w:pPr>
        <w:keepNext/>
        <w:numPr>
          <w:ilvl w:val="0"/>
          <w:numId w:val="1"/>
        </w:numPr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Законами Российской Федерации и Республики Татарстан «Об образовании»;</w:t>
      </w:r>
    </w:p>
    <w:p w:rsidR="009740DD" w:rsidRPr="009740DD" w:rsidRDefault="009740DD" w:rsidP="009740DD">
      <w:pPr>
        <w:keepNext/>
        <w:numPr>
          <w:ilvl w:val="0"/>
          <w:numId w:val="1"/>
        </w:numPr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образования;</w:t>
      </w:r>
    </w:p>
    <w:p w:rsidR="009740DD" w:rsidRPr="009740DD" w:rsidRDefault="009740DD" w:rsidP="009740DD">
      <w:pPr>
        <w:keepNext/>
        <w:numPr>
          <w:ilvl w:val="0"/>
          <w:numId w:val="1"/>
        </w:numPr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Уставом учреждения и другими законодательными и нормативными актами в области образования Российской Федерации и Республики Татарстан, инструкциями и другими  нормативно-правовыми актами управления образованием.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 реализации программы: 2019 – 2023 годы</w:t>
      </w:r>
    </w:p>
    <w:p w:rsidR="009740DD" w:rsidRPr="009740DD" w:rsidRDefault="009740DD" w:rsidP="009740D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 Учреждения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 с 7.30 до 16.30</w:t>
      </w:r>
    </w:p>
    <w:p w:rsidR="009740DD" w:rsidRPr="009740DD" w:rsidRDefault="009740DD" w:rsidP="009740DD">
      <w:pPr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осуществления образовательной деятельности в Учреждении имеются </w:t>
      </w:r>
      <w:r w:rsidRPr="009740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ое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территории оборудована игровая площадка. 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Структура дошкольного образовательного учреждения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Основной структурной единицей образовательного учреждения является группа детей дошкольного возраста.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 xml:space="preserve">Режим работы </w:t>
      </w:r>
      <w:r w:rsidRPr="009740DD">
        <w:rPr>
          <w:rFonts w:ascii="Times New Roman" w:eastAsia="Calibri" w:hAnsi="Times New Roman" w:cs="Times New Roman"/>
          <w:sz w:val="24"/>
          <w:szCs w:val="24"/>
        </w:rPr>
        <w:t>ДОУ является следующим: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Учреждение работает по шестидневной рабочей неделе с 9 часовым пребыванием с 7.30 ч. до 16.30 ч. 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Плановое количество мест </w:t>
      </w:r>
      <w:r w:rsidR="00AF004D" w:rsidRPr="00AF004D">
        <w:rPr>
          <w:rFonts w:ascii="Times New Roman" w:eastAsia="Calibri" w:hAnsi="Times New Roman" w:cs="Times New Roman"/>
          <w:sz w:val="24"/>
          <w:szCs w:val="24"/>
        </w:rPr>
        <w:t>1</w:t>
      </w:r>
      <w:r w:rsidRPr="009740DD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, функционирует </w:t>
      </w:r>
      <w:r w:rsidRPr="009740DD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разновозрастн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  <w:lang w:val="tt-RU"/>
        </w:rPr>
        <w:t>ая</w:t>
      </w: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групп</w:t>
      </w:r>
      <w:r w:rsidRPr="009740DD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, в них </w:t>
      </w:r>
      <w:r w:rsidR="00F74EAF">
        <w:rPr>
          <w:rFonts w:ascii="Times New Roman" w:eastAsia="Calibri" w:hAnsi="Times New Roman" w:cs="Times New Roman"/>
          <w:sz w:val="24"/>
          <w:szCs w:val="24"/>
        </w:rPr>
        <w:t>–</w:t>
      </w: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F004D" w:rsidRPr="00AF004D">
        <w:rPr>
          <w:rFonts w:ascii="Times New Roman" w:eastAsia="Calibri" w:hAnsi="Times New Roman" w:cs="Times New Roman"/>
          <w:sz w:val="24"/>
          <w:szCs w:val="24"/>
        </w:rPr>
        <w:t>2</w:t>
      </w:r>
      <w:r w:rsidRPr="009740DD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="00F74EA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9740DD">
        <w:rPr>
          <w:rFonts w:ascii="Times New Roman" w:eastAsia="Calibri" w:hAnsi="Times New Roman" w:cs="Times New Roman"/>
          <w:sz w:val="24"/>
          <w:szCs w:val="24"/>
        </w:rPr>
        <w:t>детей.</w:t>
      </w:r>
    </w:p>
    <w:p w:rsidR="009740DD" w:rsidRPr="009740DD" w:rsidRDefault="009740DD" w:rsidP="009740D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Основанием для приема и зачисления  в Учреждение является протокол автоматизированной системы «Электронный детский сад», утвержденный в установленном порядке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740DD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после представления документов,  необходимых для зачисления и медицинского заключения учреждения здравоохранения.</w:t>
      </w:r>
    </w:p>
    <w:p w:rsidR="009740DD" w:rsidRPr="009740DD" w:rsidRDefault="009740DD" w:rsidP="009740DD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Воспитательно-образовательный процесс в Учреждении осуществляют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педагога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(в т.ч. заведующий детским садом):</w:t>
      </w:r>
    </w:p>
    <w:p w:rsidR="009740DD" w:rsidRPr="009740DD" w:rsidRDefault="009740DD" w:rsidP="009740DD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– 2</w:t>
      </w:r>
    </w:p>
    <w:p w:rsidR="009740DD" w:rsidRPr="009740DD" w:rsidRDefault="009740DD" w:rsidP="009740DD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Уровень образования кадров: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высшее педагогическое образование. </w:t>
      </w:r>
    </w:p>
    <w:p w:rsidR="009740DD" w:rsidRPr="009740DD" w:rsidRDefault="009740DD" w:rsidP="009740DD">
      <w:pPr>
        <w:spacing w:after="0"/>
        <w:ind w:right="305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701"/>
        <w:gridCol w:w="1276"/>
        <w:gridCol w:w="1701"/>
        <w:gridCol w:w="2126"/>
        <w:gridCol w:w="2375"/>
      </w:tblGrid>
      <w:tr w:rsidR="009740DD" w:rsidRPr="009740DD" w:rsidTr="00AF004D">
        <w:tc>
          <w:tcPr>
            <w:tcW w:w="392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педагога</w:t>
            </w:r>
          </w:p>
        </w:tc>
        <w:tc>
          <w:tcPr>
            <w:tcW w:w="1276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</w:p>
        </w:tc>
        <w:tc>
          <w:tcPr>
            <w:tcW w:w="2126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по диплому</w:t>
            </w:r>
          </w:p>
        </w:tc>
        <w:tc>
          <w:tcPr>
            <w:tcW w:w="2375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9740DD" w:rsidRPr="009740DD" w:rsidTr="00AF004D">
        <w:tc>
          <w:tcPr>
            <w:tcW w:w="392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9740DD" w:rsidRPr="002D4261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Кадирва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Г.З.</w:t>
            </w:r>
          </w:p>
        </w:tc>
        <w:tc>
          <w:tcPr>
            <w:tcW w:w="1276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</w:tc>
        <w:tc>
          <w:tcPr>
            <w:tcW w:w="1701" w:type="dxa"/>
          </w:tcPr>
          <w:p w:rsidR="002D4261" w:rsidRPr="009740DD" w:rsidRDefault="009740DD" w:rsidP="002D426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r w:rsidR="002D4261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ЧГУ </w:t>
            </w:r>
          </w:p>
          <w:p w:rsidR="009740DD" w:rsidRPr="009740DD" w:rsidRDefault="002D4261" w:rsidP="002D4261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</w:tc>
        <w:tc>
          <w:tcPr>
            <w:tcW w:w="2375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</w:t>
            </w:r>
          </w:p>
        </w:tc>
      </w:tr>
      <w:tr w:rsidR="009740DD" w:rsidRPr="009740DD" w:rsidTr="00AF004D">
        <w:tc>
          <w:tcPr>
            <w:tcW w:w="392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Шамсутдинова Л.Р.</w:t>
            </w:r>
          </w:p>
        </w:tc>
        <w:tc>
          <w:tcPr>
            <w:tcW w:w="1276" w:type="dxa"/>
          </w:tcPr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</w:t>
            </w:r>
            <w:proofErr w:type="spellEnd"/>
          </w:p>
          <w:p w:rsidR="009740DD" w:rsidRPr="009740DD" w:rsidRDefault="009740DD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ее,</w:t>
            </w:r>
          </w:p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0C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2126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0C57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Медицинское образование</w:t>
            </w:r>
          </w:p>
        </w:tc>
        <w:tc>
          <w:tcPr>
            <w:tcW w:w="2375" w:type="dxa"/>
          </w:tcPr>
          <w:p w:rsidR="009740DD" w:rsidRPr="009740DD" w:rsidRDefault="002D4261" w:rsidP="009740DD">
            <w:pPr>
              <w:spacing w:after="0"/>
              <w:ind w:right="3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</w:tc>
      </w:tr>
    </w:tbl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4EAF" w:rsidRDefault="00F74EAF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4EAF" w:rsidRDefault="00F74EAF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4EAF" w:rsidRDefault="00F74EAF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740DD" w:rsidRPr="009740DD" w:rsidRDefault="00F74EAF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40DD" w:rsidRPr="009740DD" w:rsidRDefault="009740DD" w:rsidP="009740DD">
      <w:pPr>
        <w:tabs>
          <w:tab w:val="center" w:pos="9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Программно-методическое обеспечение воспитательно-образовательного процесса вариативными программами и педагогическими технологиями</w:t>
      </w:r>
    </w:p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"/>
        <w:gridCol w:w="1809"/>
        <w:gridCol w:w="2167"/>
        <w:gridCol w:w="5099"/>
      </w:tblGrid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4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и методики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вательная программа МБДОУ «</w:t>
            </w:r>
            <w:proofErr w:type="spellStart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разработанная на основе примерной общеобразовательной программы «От рождения до школы» под ред. Н.Е.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М.А.Васильевой, Москва, 2015г.;</w:t>
            </w:r>
          </w:p>
          <w:p w:rsidR="009740DD" w:rsidRPr="009740DD" w:rsidRDefault="009740DD" w:rsidP="009740DD">
            <w:pPr>
              <w:spacing w:after="0" w:line="240" w:lineRule="auto"/>
              <w:ind w:left="-993"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РП: 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4" w:type="dxa"/>
          </w:tcPr>
          <w:p w:rsidR="009740DD" w:rsidRPr="009740DD" w:rsidRDefault="009740DD" w:rsidP="009740DD">
            <w:pPr>
              <w:widowControl w:val="0"/>
              <w:numPr>
                <w:ilvl w:val="0"/>
                <w:numId w:val="42"/>
              </w:numPr>
              <w:suppressAutoHyphens/>
              <w:autoSpaceDN w:val="0"/>
              <w:spacing w:after="0" w:line="240" w:lineRule="auto"/>
              <w:ind w:right="-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Cs/>
                <w:color w:val="4F81BD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Л.И. Физическая культура в детском саду: Вторая младшая группа.- М.:, 2016.-80 с.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2"/>
              </w:numPr>
              <w:suppressAutoHyphens/>
              <w:autoSpaceDN w:val="0"/>
              <w:spacing w:after="0" w:line="240" w:lineRule="auto"/>
              <w:ind w:right="-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Л.И. Физическая культура в детском саду: Старшая группа.- М.:, 2017.-128 с.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2"/>
              </w:numPr>
              <w:suppressAutoHyphens/>
              <w:autoSpaceDN w:val="0"/>
              <w:spacing w:after="0" w:line="240" w:lineRule="auto"/>
              <w:ind w:right="-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Л.И. Физическая культура в детском саду: средняя группа.- М.:, 201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.-112 с.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2"/>
              </w:numPr>
              <w:suppressAutoHyphens/>
              <w:autoSpaceDN w:val="0"/>
              <w:spacing w:after="0" w:line="240" w:lineRule="auto"/>
              <w:ind w:right="-1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“Ә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... Балаларбакчасындахә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әкәтлеуеннар: балаларбакчасытәрбиячеләре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һ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әм физкультура инструкторларыөчен методик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Казан: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, 2013.- 224 б.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eastAsia="ru-RU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уйнап-к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лепусәрчак: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: балаларбакчасытәрбиячеләре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һ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әм физкультура инструкторларыөчен методик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К.В.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Л.М.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 - Казан: Редакционно-издательский центр, 2012.- 192</w:t>
            </w:r>
          </w:p>
        </w:tc>
      </w:tr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зовательная программа МБДОУ «</w:t>
            </w:r>
            <w:proofErr w:type="spellStart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разработанная на основе примерной общеобразовательной программы «От рождения до школы» под ред. Н.Е.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М.А.Васильевой, Москва, 2015г.;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4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-Цикл занятий для детей дошкольного возраста по обучению правилам безопасного поведения на дорогах: сборник конспектов занятий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А.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С. М.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Гаффарова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З.Л.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Ишниязова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Р.Ш.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Казань, ГУ «НЦ БЖД» 2010. -…..с</w:t>
            </w:r>
          </w:p>
        </w:tc>
      </w:tr>
      <w:tr w:rsidR="009740DD" w:rsidRPr="00FA576F" w:rsidTr="00AF004D">
        <w:trPr>
          <w:trHeight w:val="1552"/>
        </w:trPr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rPr>
                <w:rFonts w:ascii="Calibri" w:eastAsia="Calibri" w:hAnsi="Calibri" w:cs="Times New Roman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программа МБДОУ «</w:t>
            </w:r>
            <w:proofErr w:type="spellStart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разработанная на основе примерной общеобразовательной программы «От рождения до школы» под ред. Н.Е.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М.А.Васильевой, Москва, 2015г.;</w:t>
            </w:r>
          </w:p>
        </w:tc>
        <w:tc>
          <w:tcPr>
            <w:tcW w:w="5034" w:type="dxa"/>
          </w:tcPr>
          <w:p w:rsidR="009740DD" w:rsidRPr="009740DD" w:rsidRDefault="009740DD" w:rsidP="009740DD">
            <w:pPr>
              <w:widowControl w:val="0"/>
              <w:numPr>
                <w:ilvl w:val="0"/>
                <w:numId w:val="47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>Хәзрәтова Ф.В.,Шәрәфетдинова З.Г.. Хәбибуллина И.Җ. “Туган телдә сөйләшәбез”Балалар бакчасында татар телендә тәрбия һәм белем бирү( беренче кече яшьтәгеләр төркеме): тәрбиячеләр өчен методик кулланма.   Казан: Татарстан китап нәшрияты, 2012.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6"/>
              </w:numPr>
              <w:suppressAutoHyphens/>
              <w:autoSpaceDN w:val="0"/>
              <w:spacing w:after="0" w:line="240" w:lineRule="auto"/>
              <w:ind w:left="56" w:hanging="174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>Хәзрәтова Ф.В.,Шәрәфетдинова З.Г.. Хәбибуллина И.Җ. “Туган телдә сөйләшәбез” (3-4 яшьлекләр) методик кулланма Казан “Фолиант” 2013. З.Г.Шәрәфетдинова,И.З.Хәбибуллина,Ф.В.Хәзрәтова “Математикага өйрәнәбез”(3-4яшь),2010.-130б.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8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Помораева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И.А.,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Позина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В.А.  «Формирование элементарных математических представлений» Средняя группа.  - М.: Мозаика-Синтез, 2017. – 64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740DD" w:rsidRPr="009740DD" w:rsidRDefault="009740DD" w:rsidP="009740D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И.А.Помораева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«Формирование элементарных математических представлений в старшей группе детского сада». Конспекты занятий. – М.: МОЗАИКА-СИНТЕЗ, 2016. – 80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740DD" w:rsidRPr="009740DD" w:rsidRDefault="009740DD" w:rsidP="009740D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-О.А.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Дыбина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«Ознакомление с предметным  и социальным окружением в старшей группе детского сада». Конспекты занятий. – М.: МОЗАИКА-СИНТЕЗ, 2012. – 64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4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О.А.Соломенникова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«Ознакомление с природой в детском саду в старшей группе детского сада». Конспекты занятий. – М.: МОЗАИКА-СИНТЕЗ, 2016. – 112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5"/>
              </w:numPr>
              <w:suppressAutoHyphens/>
              <w:autoSpaceDN w:val="0"/>
              <w:spacing w:after="0" w:line="240" w:lineRule="auto"/>
              <w:ind w:left="176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Помораева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И. А.,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Позина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В. А. Формирование элементарных математических представлений: Подготовительная к школе группа. – М.: МОЗАИКА - СИНТЕЗ, 2016.- 176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5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val="tt-RU"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З.Г.Шәрәфетдинова,И.З.Хәбибуллина,Ф.В.Хәзрәтова “Математикага өйрәнәбез”(4-5яшь) 2017.-102б. З.Г.Шәрәфетдинова,И.З.Хәбибуллина,Ф.В.Хәзрәтова “Математикага өйрәнәбез”(5-6яшь) 2016.-144б. Н.Г.Гарипова,Р.С.Әхмәтова,Ф.М.Хәсәнова “Әйләнә-тирә дөнья белән танышу”(4-5яшь)2017.-143 б. 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5"/>
              </w:numPr>
              <w:suppressAutoHyphens/>
              <w:autoSpaceDN w:val="0"/>
              <w:spacing w:after="0" w:line="240" w:lineRule="auto"/>
              <w:ind w:left="176" w:right="-30" w:hanging="142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val="tt-RU"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>Н.Г.Гарипова,Р.С.Әхмәтова,Ф.М.Хәсәнова “Әйләнә-тирә дөнья белән танышу”(-5-6 яшь)2016. -151 б.</w:t>
            </w:r>
          </w:p>
          <w:p w:rsidR="009740DD" w:rsidRPr="009740DD" w:rsidRDefault="009740DD" w:rsidP="009740DD">
            <w:pPr>
              <w:widowControl w:val="0"/>
              <w:suppressAutoHyphens/>
              <w:autoSpaceDN w:val="0"/>
              <w:spacing w:after="0" w:line="240" w:lineRule="auto"/>
              <w:ind w:left="176" w:right="-3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val="tt-RU" w:eastAsia="ru-RU"/>
              </w:rPr>
            </w:pPr>
          </w:p>
        </w:tc>
      </w:tr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rPr>
                <w:rFonts w:ascii="Calibri" w:eastAsia="Calibri" w:hAnsi="Calibri" w:cs="Times New Roman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Основная общеобразовательная программа 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МБДОУ «</w:t>
            </w:r>
            <w:proofErr w:type="spellStart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разработанная на основе примерной общеобразовательной программы «От рождения до школы» под ред. Н.Е.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М.А.Васильевой, Москва, 2015г.;</w:t>
            </w:r>
          </w:p>
        </w:tc>
        <w:tc>
          <w:tcPr>
            <w:tcW w:w="5034" w:type="dxa"/>
          </w:tcPr>
          <w:p w:rsidR="009740DD" w:rsidRPr="009740DD" w:rsidRDefault="009740DD" w:rsidP="009740DD">
            <w:pPr>
              <w:widowControl w:val="0"/>
              <w:numPr>
                <w:ilvl w:val="0"/>
                <w:numId w:val="45"/>
              </w:numPr>
              <w:suppressAutoHyphens/>
              <w:autoSpaceDN w:val="0"/>
              <w:spacing w:after="0" w:line="240" w:lineRule="auto"/>
              <w:ind w:left="56" w:hanging="97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lastRenderedPageBreak/>
              <w:t xml:space="preserve">Закирова К.В. Балачак аланы: балалар бакчасы тәрбиячеләре һәм әти-әниләр  өчен хрестоматия.- </w:t>
            </w:r>
            <w:r w:rsidRPr="009740DD">
              <w:rPr>
                <w:rFonts w:ascii="Times New Roman" w:eastAsia="Times New Roman" w:hAnsi="Times New Roman" w:cs="Times New Roman"/>
                <w:sz w:val="24"/>
              </w:rPr>
              <w:t>Казан: РИЦ, 2011.- 560 б.</w:t>
            </w:r>
          </w:p>
          <w:p w:rsidR="009740DD" w:rsidRPr="009740DD" w:rsidRDefault="009740DD" w:rsidP="009740DD">
            <w:pPr>
              <w:numPr>
                <w:ilvl w:val="0"/>
                <w:numId w:val="49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Зарипова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Исаева Р.С. Үстерешлеуеннар. Методик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, 2013.</w:t>
            </w:r>
          </w:p>
          <w:p w:rsidR="009740DD" w:rsidRPr="009740DD" w:rsidRDefault="009740DD" w:rsidP="009740DD">
            <w:pPr>
              <w:numPr>
                <w:ilvl w:val="0"/>
                <w:numId w:val="49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уйныйүсәбез.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Балаларбакчасындауеннар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Казан: Татарстан китапнәшрияте, 2005.</w:t>
            </w:r>
          </w:p>
          <w:p w:rsidR="009740DD" w:rsidRPr="009740DD" w:rsidRDefault="009740DD" w:rsidP="009740D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Р.Ә., Сафиуллина Г.М. Балаларбакчасындаәдә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әхлактәрбиясе. Казан: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740DD" w:rsidRPr="009740DD" w:rsidRDefault="009740DD" w:rsidP="009740DD">
            <w:pPr>
              <w:numPr>
                <w:ilvl w:val="0"/>
                <w:numId w:val="49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Кадыйрова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 Балаларбакчасындаәдә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п-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әхлактәрбиясе. Методик ә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сб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әпөчен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аудио-кушымта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Компания «Аксу», 2013.</w:t>
            </w:r>
          </w:p>
          <w:p w:rsidR="009740DD" w:rsidRPr="009740DD" w:rsidRDefault="009740DD" w:rsidP="009740DD">
            <w:pPr>
              <w:numPr>
                <w:ilvl w:val="0"/>
                <w:numId w:val="49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уйнап-көлепүсәрчак.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 Казань: редакционно-издательский центр, 2012.</w:t>
            </w:r>
          </w:p>
          <w:p w:rsidR="009740DD" w:rsidRPr="009740DD" w:rsidRDefault="009740DD" w:rsidP="009740DD">
            <w:pPr>
              <w:numPr>
                <w:ilvl w:val="0"/>
                <w:numId w:val="49"/>
              </w:numPr>
              <w:spacing w:after="0" w:line="240" w:lineRule="auto"/>
              <w:ind w:left="56" w:hanging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К.В.,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 Әй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тәрбиячеләре һәм физкультура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инспекторлары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өчен методик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Казан: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2013. </w:t>
            </w:r>
          </w:p>
          <w:p w:rsidR="009740DD" w:rsidRPr="009740DD" w:rsidRDefault="009740DD" w:rsidP="009740DD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Важиева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телдә сөйләшәбез: 5-7 яшьлекбалаларнытугантелдәсөйләшергәөйрәтубуенча методик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ярдемлек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Тез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- 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Казан: ФОЛИАНТ, 2012.- 304. </w:t>
            </w:r>
          </w:p>
          <w:p w:rsidR="009740DD" w:rsidRPr="009740DD" w:rsidRDefault="009740DD" w:rsidP="009740DD">
            <w:pPr>
              <w:tabs>
                <w:tab w:val="center" w:pos="467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val="tt-RU"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-«Изучаем русский язык» (авт.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Г.З.Гарафиева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др.)2011</w:t>
            </w:r>
          </w:p>
        </w:tc>
      </w:tr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общеобразовательна</w:t>
            </w:r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программа МБДОУ «</w:t>
            </w:r>
            <w:proofErr w:type="spellStart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Чутеевский</w:t>
            </w:r>
            <w:proofErr w:type="spellEnd"/>
            <w:r w:rsidR="002D4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детский сад «Буратино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разработанная на основе примерной общеобразовательной программы «От рождения до школы» под ред. Н.Е.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М.А.Васильевой, Москва, 2015г.;</w:t>
            </w:r>
          </w:p>
          <w:p w:rsidR="009740DD" w:rsidRPr="009740DD" w:rsidRDefault="009740DD" w:rsidP="009740DD">
            <w:pPr>
              <w:spacing w:after="0" w:line="240" w:lineRule="auto"/>
              <w:ind w:left="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4" w:type="dxa"/>
          </w:tcPr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Бакча балалары өчен биюләр “Шома бас” методик кулланма аудио-язма”, 2011 нче ел  Компания“Аксу”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-”Чәбәк-чәбәк итә ул” №1(1-2 яшькә кадәр) Татарстан Республикасы Мәгариф һәм фән  министрлыгыРеспублика мәгълүмат - методик тәэмин итү үзәге. 2007 .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-“Р.М.Зиннәтова,Л.Ә.Гәрәева”Сүрәтләү һәм кору эшчәнлеге”(4-5яшь) 2017. 111б “Р.М.Зиннәтова Сүрәтләү һәм кору эшчәнлеге”(5-6яшь) 2016. 152б. 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“Без шатлык таратабыз, уйнарга яратабыз” №3(3 -4,4-5 яшькә кадәр) Татарстан Республикасы Мәгариф һәм фән  министрлыгы Республика мәгълүмат - методик тәэмин итү үзәге. 2007.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-”Туган телдә сөйләшәбез” методик кулланма өчен аудио-кушымта Компания “Аксу”2013.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-”Балалар бакчасында  әдәп-әхлак тәрбиясе” Татарстан Республикасы Мәгариф һәм фән  министрлыгы 2013 .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-З.Г.Ибрагимова ,Р.Г. Гилязутдинова “Әйлән </w:t>
            </w: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бәйлән” хрестоматия  5-6 яшь Татарстан китап нәшрияте 2016.-199 с</w:t>
            </w:r>
          </w:p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  -Танцы народов Поволжья. Казань “Аксу” 2012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9740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tt-RU" w:bidi="tt-RU"/>
              </w:rPr>
              <w:t xml:space="preserve">Шома </w:t>
            </w:r>
            <w:r w:rsidRPr="009740D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бас”. Видео-приложение к УМК по обучению детей дошкольного возраста татарским танцевальным движениям</w:t>
            </w:r>
            <w:r w:rsidRPr="009740D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Казань “Аксу” 2013</w:t>
            </w:r>
            <w:r w:rsidRPr="009740DD">
              <w:rPr>
                <w:rFonts w:ascii="Times New Roman" w:eastAsia="Times New Roman" w:hAnsi="Times New Roman" w:cs="Times New Roman"/>
                <w:color w:val="548DD4"/>
                <w:sz w:val="24"/>
                <w:szCs w:val="24"/>
                <w:lang w:eastAsia="ru-RU"/>
              </w:rPr>
              <w:t>-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Куцакова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Л.В. «</w:t>
            </w: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Конструирование из строительного материала”</w:t>
            </w:r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старшая группа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.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-М: Мозаика- Синтез, 2014.-</w:t>
            </w:r>
            <w:r w:rsidRPr="009740DD">
              <w:rPr>
                <w:rFonts w:ascii="Times New Roman" w:eastAsia="Times New Roman" w:hAnsi="Times New Roman" w:cs="Times New Roman"/>
                <w:sz w:val="24"/>
                <w:lang w:val="tt-RU"/>
              </w:rPr>
              <w:t>64с</w:t>
            </w:r>
          </w:p>
          <w:p w:rsidR="009740DD" w:rsidRPr="009740DD" w:rsidRDefault="009740DD" w:rsidP="009740DD">
            <w:pPr>
              <w:widowControl w:val="0"/>
              <w:numPr>
                <w:ilvl w:val="0"/>
                <w:numId w:val="48"/>
              </w:numPr>
              <w:suppressAutoHyphens/>
              <w:autoSpaceDN w:val="0"/>
              <w:spacing w:after="0" w:line="240" w:lineRule="auto"/>
              <w:ind w:left="173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</w:rPr>
              <w:t>Комарова Т.С. Изобразительная Комарова Т.С. «Изобразительная деятельность в детском саду»  Подготовительная группа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 xml:space="preserve"> (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</w:rPr>
              <w:t>д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</w:rPr>
              <w:t>ля занятий с детьми 6-7 лет) - М.: Мозаика- Синтез, 2018.- 112 с.</w:t>
            </w:r>
          </w:p>
          <w:p w:rsidR="009740DD" w:rsidRPr="009740DD" w:rsidRDefault="009740DD" w:rsidP="009740DD">
            <w:pPr>
              <w:widowControl w:val="0"/>
              <w:suppressAutoHyphens/>
              <w:autoSpaceDN w:val="0"/>
              <w:spacing w:after="0" w:line="240" w:lineRule="auto"/>
              <w:ind w:left="173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497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1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34" w:type="dxa"/>
          </w:tcPr>
          <w:p w:rsidR="009740DD" w:rsidRPr="009740DD" w:rsidRDefault="009740DD" w:rsidP="009740DD">
            <w:pPr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40DD" w:rsidRPr="009740DD" w:rsidRDefault="009740DD" w:rsidP="009740DD">
      <w:pPr>
        <w:spacing w:after="0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Программы по организации деятельности взрослых и детей по реализации и освоению национально-регионального компонента программы:</w:t>
      </w:r>
    </w:p>
    <w:p w:rsidR="009740DD" w:rsidRPr="009740DD" w:rsidRDefault="009740DD" w:rsidP="009740DD">
      <w:pPr>
        <w:numPr>
          <w:ilvl w:val="0"/>
          <w:numId w:val="4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Региональная программа дошкольного образования (авт. Р.К.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Шаехова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740DD" w:rsidRPr="009740DD" w:rsidRDefault="009740DD" w:rsidP="009740DD">
      <w:pPr>
        <w:numPr>
          <w:ilvl w:val="0"/>
          <w:numId w:val="4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0DD">
        <w:rPr>
          <w:rFonts w:ascii="Times New Roman" w:eastAsia="Times New Roman" w:hAnsi="Times New Roman" w:cs="Times New Roman"/>
          <w:sz w:val="24"/>
          <w:szCs w:val="24"/>
        </w:rPr>
        <w:t>Сөене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</w:rPr>
        <w:t>ч-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Радость познания: региональная образовательная программа дошкольного образования  ( авт.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Р.К.Шаехова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740DD" w:rsidRPr="009740DD" w:rsidRDefault="009740DD" w:rsidP="009740DD">
      <w:pPr>
        <w:numPr>
          <w:ilvl w:val="0"/>
          <w:numId w:val="4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УМК «Изучаем русский язык» (авт.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С.М.Гаффарова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Г.З.Гарафиева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и др.);</w:t>
      </w:r>
    </w:p>
    <w:p w:rsidR="009740DD" w:rsidRPr="009740DD" w:rsidRDefault="009740DD" w:rsidP="009740DD">
      <w:pPr>
        <w:numPr>
          <w:ilvl w:val="0"/>
          <w:numId w:val="4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0DD">
        <w:rPr>
          <w:rFonts w:ascii="Times New Roman" w:eastAsia="Times New Roman" w:hAnsi="Times New Roman" w:cs="Times New Roman"/>
          <w:sz w:val="24"/>
          <w:szCs w:val="24"/>
        </w:rPr>
        <w:t>УМК «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телдә сөйләшәбез», (авт.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Хазратова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Ф.В.,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З.Г.,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</w:rPr>
        <w:t>Хабибулина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</w:rPr>
        <w:t xml:space="preserve"> И.Ж.).</w:t>
      </w:r>
    </w:p>
    <w:p w:rsidR="009740DD" w:rsidRPr="009740DD" w:rsidRDefault="009740DD" w:rsidP="009740DD">
      <w:pPr>
        <w:numPr>
          <w:ilvl w:val="0"/>
          <w:numId w:val="43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Мәктәпкәчә яшьтәгелә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әлифбасы.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Авазларны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уйнатып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., 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Шаехова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Р.К.</w:t>
      </w:r>
    </w:p>
    <w:p w:rsidR="009740DD" w:rsidRPr="009740DD" w:rsidRDefault="009740DD" w:rsidP="009740DD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40DD" w:rsidRPr="009740DD" w:rsidRDefault="009740DD" w:rsidP="009740DD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проблемы, на решение которой направлена Программа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разработки программы раз</w:t>
      </w:r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вития  МБДОУ «</w:t>
      </w:r>
      <w:proofErr w:type="spellStart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 на период 2019-2023 года обусловлена важностью целей обеспечения государственных гарантий уровня и качества дошкольного образования на основе единства обязательных требований и образовательного пространства Российской Федерации относительно уровня дошкольного образования.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успешного существования в современном информационном обществе требуется:</w:t>
      </w:r>
    </w:p>
    <w:p w:rsidR="009740DD" w:rsidRPr="009740DD" w:rsidRDefault="009740DD" w:rsidP="009740D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комплекса технических средств, представляющих многокомпонентную  информационно-педагогическую среду;</w:t>
      </w:r>
    </w:p>
    <w:p w:rsidR="009740DD" w:rsidRPr="009740DD" w:rsidRDefault="009740DD" w:rsidP="009740D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внедрение новых педагогических технологий;</w:t>
      </w:r>
    </w:p>
    <w:p w:rsidR="009740DD" w:rsidRPr="009740DD" w:rsidRDefault="009740DD" w:rsidP="009740D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и укрепление здоровья воспитанников, применение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в образовательном процессе ДОУ;</w:t>
      </w:r>
    </w:p>
    <w:p w:rsidR="009740DD" w:rsidRPr="009740DD" w:rsidRDefault="009740DD" w:rsidP="009740DD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 нравственное воспитание детей.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Актуальность создания</w:t>
      </w:r>
      <w:r w:rsidR="00F74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данной программы МБДОУ </w:t>
      </w:r>
      <w:proofErr w:type="spellStart"/>
      <w:r w:rsidR="00F74EAF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F74E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обусловлена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изменениями в государственно-политическом устройстве, социально-экономической жизни страны и целевых ориентиров. </w:t>
      </w:r>
    </w:p>
    <w:p w:rsidR="009740DD" w:rsidRPr="009740DD" w:rsidRDefault="009740DD" w:rsidP="009740DD">
      <w:pPr>
        <w:tabs>
          <w:tab w:val="left" w:pos="9214"/>
          <w:tab w:val="left" w:pos="9900"/>
        </w:tabs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родителей,  которые желают  поднять уровень развития детей, укрепить их здоровье, развить у них те или иные способности, подготовить их к обучению в школе.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Только работа в поисково-исследовательском режиме позволит полностью реализовать творческий потенциал каждого педагога и всего педагогического коллектива и наметить  перспективы  деятельности  учреждения  на ближайшие 5 лет в программе развития. 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проблему, с</w:t>
      </w:r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тоящую перед МБДОУ </w:t>
      </w:r>
      <w:proofErr w:type="spellStart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образовательного учреждения. 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Концепция Программы развития </w:t>
      </w: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</w:t>
      </w:r>
      <w:proofErr w:type="spellStart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психолого-педагогического сопровождения каждого воспитанника. Создание условий, отбор форм и сре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  дл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на основе анализа имеющихся условий, ресурсного обеспечения с учетом прогноза о перспективах их изменений и требований  федерального государственного образовательного стандарта дошкольного образования.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всего вышесказанного, основной </w:t>
      </w: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целью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развития является обеспечение доступности и высокого качества образования адекватного социальным  потребностям инновационной экономики России, на основе повышения эффективности деятельности  ДОУ  по таким критериям как качество,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инновационность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востребованность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экономическая целесообразность. А так же  создание условий, обеспечивающих высокое качество результатов </w:t>
      </w:r>
      <w:proofErr w:type="spellStart"/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образовательного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по формированию ключевых компетенций дошкольников, опираясь на личностно ориентированную модель  взаимодействия взрослого и ребёнка с учётом его психофизиологических особенностей, индивидуальных способностей и развитие творческого потенциала в контексте целевых ориентиров заданных ФГОС ДО и региональным компонентом УМК.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инновационного характера современного дошкольного образования и Програ</w:t>
      </w:r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ммы развития МБДОУ </w:t>
      </w:r>
      <w:proofErr w:type="spellStart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2D42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– ориентированной модели организации педагогического процесса в условиях требований  ФГОС ДО, позволяющий ребёнку успешно адаптироваться и удачно реализовать себя в подвижном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социуме, развитие его социальных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компетенций в условиях интеграции усилий семьи и детского сада.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Вместе с тем инновационный характер преобразования означает исследовательский подход к достигнутым результатам в 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Татарстан», соответствие потребностям современного информационного общества в максимальном развитии способностей ребёнка.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связи с этим, результатом воспитания и образования дошкольника должны стать </w:t>
      </w:r>
      <w:r w:rsidRPr="009740DD">
        <w:rPr>
          <w:rFonts w:ascii="Times New Roman" w:eastAsia="Calibri" w:hAnsi="Times New Roman" w:cs="Times New Roman"/>
          <w:sz w:val="24"/>
          <w:szCs w:val="24"/>
        </w:rPr>
        <w:t>социально-нормативные возрастные характеристики возможных достижений ребенка – это целевые ориентиры: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Целевые ориентиры образования в младенческом и раннем возрасте: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стремится к общению 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9740DD" w:rsidRPr="009740DD" w:rsidRDefault="009740DD" w:rsidP="009740DD">
      <w:pPr>
        <w:numPr>
          <w:ilvl w:val="0"/>
          <w:numId w:val="15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Целевые ориентиры на этапе завершения дошкольного образования: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lastRenderedPageBreak/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740DD" w:rsidRPr="009740DD" w:rsidRDefault="009740DD" w:rsidP="009740DD">
      <w:pPr>
        <w:numPr>
          <w:ilvl w:val="0"/>
          <w:numId w:val="16"/>
        </w:num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9740DD" w:rsidRPr="009740DD" w:rsidRDefault="009740DD" w:rsidP="009740DD">
      <w:pPr>
        <w:numPr>
          <w:ilvl w:val="0"/>
          <w:numId w:val="16"/>
        </w:numPr>
        <w:spacing w:after="120" w:line="240" w:lineRule="auto"/>
        <w:ind w:left="714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Ценность качества образо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вательного процесса для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напрямую связана с ценностью ребёнка. Стремление построить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 оптимальных условий  для его развития в воспитательно-образовательном процессе в соответствии с требованиями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всего вышесказанного,  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концептуальными направлениями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еятельности МБДОУ «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служат: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 совместной деятельности с детьми на основе организации проектной деятельности,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технологий;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дифференцированной модели повышения профессионального уровня педагогов;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материально – технической базы МБДОУ </w:t>
      </w:r>
      <w:r w:rsidRPr="009740DD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>«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numPr>
          <w:ilvl w:val="0"/>
          <w:numId w:val="7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предметно – развивающей среды, заданной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tabs>
          <w:tab w:val="num" w:pos="0"/>
        </w:tabs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Руководствуясь законом РФ «Об образовании» (</w:t>
      </w:r>
      <w:proofErr w:type="spellStart"/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.3), деятельность детского сада основывается на следующих 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принципах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Принцип </w:t>
      </w:r>
      <w:proofErr w:type="spellStart"/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гуманизации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что предполагает ориентацию взрослых на личность ребёнка. 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этом:</w:t>
      </w:r>
    </w:p>
    <w:p w:rsidR="009740DD" w:rsidRPr="009740DD" w:rsidRDefault="009740DD" w:rsidP="009740DD">
      <w:pPr>
        <w:numPr>
          <w:ilvl w:val="0"/>
          <w:numId w:val="9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профессиональной компетенции педагогов;</w:t>
      </w:r>
    </w:p>
    <w:p w:rsidR="009740DD" w:rsidRPr="009740DD" w:rsidRDefault="009740DD" w:rsidP="009740DD">
      <w:pPr>
        <w:numPr>
          <w:ilvl w:val="0"/>
          <w:numId w:val="9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заинтересованности педагогов в результате своего труда;</w:t>
      </w:r>
    </w:p>
    <w:p w:rsidR="009740DD" w:rsidRPr="009740DD" w:rsidRDefault="009740DD" w:rsidP="009740DD">
      <w:pPr>
        <w:numPr>
          <w:ilvl w:val="0"/>
          <w:numId w:val="9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желаниями, склонностями, социального заказа родителей и требованиям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40DD" w:rsidRPr="009740DD" w:rsidRDefault="009740DD" w:rsidP="009740DD">
      <w:pPr>
        <w:numPr>
          <w:ilvl w:val="0"/>
          <w:numId w:val="9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Изменение содержания и форм совместной деятельности с детьми, введение интеграции различных видов деятельности;</w:t>
      </w:r>
    </w:p>
    <w:p w:rsidR="009740DD" w:rsidRPr="009740DD" w:rsidRDefault="009740DD" w:rsidP="009740DD">
      <w:pPr>
        <w:tabs>
          <w:tab w:val="num" w:pos="0"/>
        </w:tabs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демократизации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предполагающий совместное участие воспитателей  специалистов, родителей в воспитании и образовании детей;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дифференциации и интеграции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предусматривает целостность и единство всех систем учебной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решение следующих задач: 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Психологическое и физическое здоровье ребёнка.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начал личности.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развивающего обучения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 использование новых развивающих технологий образования и развития детей.</w:t>
      </w:r>
    </w:p>
    <w:p w:rsidR="009740DD" w:rsidRPr="009740DD" w:rsidRDefault="009740DD" w:rsidP="009740DD">
      <w:pPr>
        <w:tabs>
          <w:tab w:val="num" w:pos="0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вариативности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9740DD" w:rsidRPr="009740DD" w:rsidRDefault="009740DD" w:rsidP="009740DD">
      <w:pPr>
        <w:tabs>
          <w:tab w:val="num" w:pos="0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общего психологического пространства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через совместные игры, труд, беседы, наблюдения. В этом случаи процесс познания протекает как сотрудничество.</w:t>
      </w:r>
    </w:p>
    <w:p w:rsidR="009740DD" w:rsidRPr="009740DD" w:rsidRDefault="009740DD" w:rsidP="009740DD">
      <w:pPr>
        <w:tabs>
          <w:tab w:val="num" w:pos="0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Принцип активности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предполагает освоение ребенком программы через собственную деятельность под руководством взрослого.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аспект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развити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Татарстан»- оздоровление, укрепление организма ребёнка и сохранение уровня его здоровья в условиях активного интеллектуального развития.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этой связи необходимо:</w:t>
      </w:r>
    </w:p>
    <w:p w:rsidR="009740DD" w:rsidRPr="009740DD" w:rsidRDefault="009740DD" w:rsidP="009740DD">
      <w:pPr>
        <w:numPr>
          <w:ilvl w:val="0"/>
          <w:numId w:val="8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диагностических технологий, позволяющих формировать индивидуальные образовательные программы, учитывая специфические особенности развития каждого ребёнка, его индивидуальные показатели, группу здоровья, рекомендации врачей;</w:t>
      </w:r>
    </w:p>
    <w:p w:rsidR="009740DD" w:rsidRPr="009740DD" w:rsidRDefault="009740DD" w:rsidP="009740DD">
      <w:pPr>
        <w:numPr>
          <w:ilvl w:val="0"/>
          <w:numId w:val="8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такие методы закаливания и профилактики простудных заболеваний, при которых снизился бы процент заболеваемости;</w:t>
      </w:r>
    </w:p>
    <w:p w:rsidR="009740DD" w:rsidRPr="009740DD" w:rsidRDefault="009740DD" w:rsidP="009740DD">
      <w:pPr>
        <w:numPr>
          <w:ilvl w:val="0"/>
          <w:numId w:val="8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работу с родителями по формированию культуры здорового образа жизни.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Опираяс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</w:t>
      </w:r>
      <w:proofErr w:type="gram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 право  МБДОУ</w:t>
      </w:r>
      <w:proofErr w:type="gram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в выборе примерных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услуг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Татарстан», обеспечивающих интегративный подход в воспитании и образовании ребёнка в совместной работе специалистов, педагогов ДОУ, преподавателей дополнительного образования.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мероприятий, нацеленных на решение проблем данной сферы образовательной деятельности. 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вышесказанного, следующим аспектом Програ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ммы развития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Татарстан» является 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квалификации педагогов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Как  уже было отмечено ранее главная направленность работы детского сада  и родителей ребенка - содействие развитию в воспитаннике такой личности, которая 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родителей в решение проблем  воспитания и образования дошкольников, мало традиционных форм взаимодействия (консультации, ширмы).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 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необходимо создать систему сопровождения и консультирования семьи по вопросам: формирования культуры здорового образа жизни,  образования и развития детей раннего возраста, старшего дошкольного возраста, по воспитанию и развитию детей с ограниченными возможностями здоровья.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цель  разработки данной концепции Програ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ммы развития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548DD4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программы развития </w:t>
      </w:r>
    </w:p>
    <w:p w:rsidR="009740DD" w:rsidRPr="009740DD" w:rsidRDefault="00717ABA" w:rsidP="009740DD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МБДОУ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Чутеевский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сад «Буратино</w:t>
      </w:r>
      <w:r w:rsidR="009740DD"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 w:rsidR="009740DD"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9740DD"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tabs>
          <w:tab w:val="num" w:pos="0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Целью программы развития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 на период до 2023 года является: обеспечение  детского сада системой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через внедрение современных педагогических и информационно-коммуникационных технологий.</w:t>
      </w:r>
      <w:proofErr w:type="gramEnd"/>
    </w:p>
    <w:p w:rsidR="009740DD" w:rsidRPr="009740DD" w:rsidRDefault="009740DD" w:rsidP="009740DD">
      <w:pPr>
        <w:tabs>
          <w:tab w:val="num" w:pos="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задачами развития выступают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40DD" w:rsidRPr="009740DD" w:rsidRDefault="009740DD" w:rsidP="009740DD">
      <w:pPr>
        <w:numPr>
          <w:ilvl w:val="0"/>
          <w:numId w:val="10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Создание системы управления качеством образования дошкольников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путём введения:</w:t>
      </w:r>
    </w:p>
    <w:p w:rsidR="009740DD" w:rsidRPr="009740DD" w:rsidRDefault="009740DD" w:rsidP="009740DD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новых условий и форм организации образовательного процесса (предпочтение отдается игровой, совместной и самостоятельной деятельности детей) в соответствии с требованиями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40DD" w:rsidRPr="009740DD" w:rsidRDefault="009740DD" w:rsidP="009740DD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 образовательных технологий (проективная деятельность, применение информационных технологий и др.);</w:t>
      </w:r>
    </w:p>
    <w:p w:rsidR="009740DD" w:rsidRPr="009740DD" w:rsidRDefault="009740DD" w:rsidP="009740DD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организации совместного образования детей инвалидов и здоровых детей (инклюзивное образование) в </w:t>
      </w:r>
      <w:proofErr w:type="spellStart"/>
      <w:r w:rsidRPr="009740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общеразвивающих</w:t>
      </w:r>
      <w:proofErr w:type="spellEnd"/>
      <w:r w:rsidRPr="009740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группах ДОУ;   </w:t>
      </w:r>
    </w:p>
    <w:p w:rsidR="009740DD" w:rsidRPr="009740DD" w:rsidRDefault="009740DD" w:rsidP="009740DD">
      <w:pPr>
        <w:numPr>
          <w:ilvl w:val="0"/>
          <w:numId w:val="11"/>
        </w:numPr>
        <w:tabs>
          <w:tab w:val="num" w:pos="0"/>
        </w:tabs>
        <w:spacing w:after="120" w:line="240" w:lineRule="auto"/>
        <w:ind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обновления методического и дидактического обеспечения в соответствии с требованиями ФГОС ДО, внедрения информационных технологий  в образовательный и управленческий процесс.</w:t>
      </w:r>
    </w:p>
    <w:p w:rsidR="009740DD" w:rsidRPr="009740DD" w:rsidRDefault="009740DD" w:rsidP="009740DD">
      <w:pPr>
        <w:tabs>
          <w:tab w:val="num" w:pos="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   2. </w:t>
      </w: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Создание условий для эффективного участия всех заинтересованных субъектов в управлении качеством образовательного процесса и </w:t>
      </w:r>
      <w:proofErr w:type="spellStart"/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здоровьесбережения</w:t>
      </w:r>
      <w:proofErr w:type="spellEnd"/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детей.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3</w:t>
      </w: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 Создание системы консультирования и сопровождения родителей по вопросам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40DD" w:rsidRPr="009740DD" w:rsidRDefault="009740DD" w:rsidP="009740DD">
      <w:pPr>
        <w:numPr>
          <w:ilvl w:val="0"/>
          <w:numId w:val="1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и развития детей раннего возраста в условиях заданных ФГОС ДО;</w:t>
      </w:r>
    </w:p>
    <w:p w:rsidR="009740DD" w:rsidRPr="009740DD" w:rsidRDefault="009740DD" w:rsidP="009740DD">
      <w:pPr>
        <w:numPr>
          <w:ilvl w:val="0"/>
          <w:numId w:val="1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подготовки детей к школьному обучению в условиях заданных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740DD" w:rsidRPr="009740DD" w:rsidRDefault="009740DD" w:rsidP="009740DD">
      <w:pPr>
        <w:numPr>
          <w:ilvl w:val="0"/>
          <w:numId w:val="1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психолого-педагогической компетентности по воспитанию и развитию детей с ограниченными возможностями здоровья;</w:t>
      </w:r>
    </w:p>
    <w:p w:rsidR="009740DD" w:rsidRPr="009740DD" w:rsidRDefault="009740DD" w:rsidP="009740DD">
      <w:pPr>
        <w:numPr>
          <w:ilvl w:val="0"/>
          <w:numId w:val="1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совершенствования физкультурно-оздоровительной работы; </w:t>
      </w:r>
    </w:p>
    <w:p w:rsidR="009740DD" w:rsidRPr="009740DD" w:rsidRDefault="009740DD" w:rsidP="009740DD">
      <w:pPr>
        <w:numPr>
          <w:ilvl w:val="0"/>
          <w:numId w:val="12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пополнение банка компьютерных обучающих и коррекционно-развивающих программ, методических и дидактических материалов по использованию информационных технологий в образовательном процессе.</w:t>
      </w:r>
    </w:p>
    <w:p w:rsidR="009740DD" w:rsidRPr="009740DD" w:rsidRDefault="009740DD" w:rsidP="009740DD">
      <w:pPr>
        <w:tabs>
          <w:tab w:val="num" w:pos="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    4. </w:t>
      </w:r>
      <w:r w:rsidRPr="009740D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Совершенствование стратегии и тактики построения развивающей среды детского сада в соответствии с требованиями ФГОС ДО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740D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НРК и УМК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учитывающей принцип          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деятельности.</w:t>
      </w:r>
    </w:p>
    <w:p w:rsidR="009740DD" w:rsidRPr="009740DD" w:rsidRDefault="009740DD" w:rsidP="009740DD">
      <w:pPr>
        <w:tabs>
          <w:tab w:val="num" w:pos="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 этом ведущими направлениями деятельности детского сада становятся: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качества дошкольного образования путем успешного прохождения воспитанников ДОУ целевых ориентиров дошкольного образования заданных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которые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выступают основаниями преемственности дошкольного и начального общего образования.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образования). 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системы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гражданской позиции (толерантности) у всех субъектов образовательного процесса.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способов и методов формирования ценностей семьи в области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поддержки способных и одаренных детей и педагогов через фестивали, конкурсы, проектную деятельность.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профессионального мастерства  </w:t>
      </w:r>
    </w:p>
    <w:p w:rsidR="009740DD" w:rsidRPr="009740DD" w:rsidRDefault="009740DD" w:rsidP="009740DD">
      <w:pPr>
        <w:numPr>
          <w:ilvl w:val="0"/>
          <w:numId w:val="13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связей с учреждениями-партнерами.</w:t>
      </w:r>
    </w:p>
    <w:p w:rsidR="009740DD" w:rsidRPr="009740DD" w:rsidRDefault="009740DD" w:rsidP="009740DD">
      <w:pPr>
        <w:tabs>
          <w:tab w:val="num" w:pos="0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Прогнозируемый  результат программы развития                                           </w:t>
      </w:r>
      <w:r w:rsidR="00717A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МБДОУ </w:t>
      </w:r>
      <w:proofErr w:type="spellStart"/>
      <w:r w:rsidR="00717A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Предполагается: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воспитанников и родителей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каждому воспитаннику будут предоставлены условия для полноценного личностного роста в условиях заданных ФГОС ДО, НРК  и УМК;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хорошее состояние здоровья детей будет способствовать повышению качества их образования;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обеспечение индивидуального педагогического и </w:t>
      </w:r>
      <w:proofErr w:type="spellStart"/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социального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сопровождения для каждого воспитанника ДОУ;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каждой семье будет предоставлена  консультативная помощь в воспитании и развитии детей, право участия и контроля  в </w:t>
      </w:r>
      <w:proofErr w:type="spellStart"/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образовательной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программе ДОУ, возможность выбора дополнительных программ развития;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качество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ключевых компетенций детей  будет способствовать успешному обучению ребёнка в школе;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 дополнительного образования доступна и качественна.</w:t>
      </w:r>
    </w:p>
    <w:p w:rsidR="009740DD" w:rsidRPr="009740DD" w:rsidRDefault="009740DD" w:rsidP="009740DD">
      <w:p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2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Для педагогов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каждому педагогу будет предоставлена возможность для повышения профессионального мастерства;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-квалификация педагогов позволит обеспечить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ключевых компетенций дошкольника;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будет дальнейшее развитие условий для успешного освоения педагогических технологий;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поддержка инновационной деятельности.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Для МБДОУ </w:t>
      </w:r>
      <w:proofErr w:type="spellStart"/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Чутеев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ский</w:t>
      </w:r>
      <w:proofErr w:type="spellEnd"/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</w:t>
      </w:r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ий сад «Буратино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будет налажена система управления качеством образования дошкольников в соответствии с требованиями ФГОС ДО, НРК и УМК;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сотрудничества с другими социальными системами;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налажены связи с научно – методическими объединениями;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будут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обновляться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развиваться материально – технические условия пребывания детей в учреждении в соответствии с требованиями ФГОС ДО.</w:t>
      </w:r>
    </w:p>
    <w:p w:rsidR="009740DD" w:rsidRPr="009740DD" w:rsidRDefault="009740DD" w:rsidP="009740DD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позволит сд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елать процесс развития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более социально–ориентированным и адаптированным к  условиям заданных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Элементы риска развит</w:t>
      </w:r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ия программы МБДОУ </w:t>
      </w:r>
      <w:proofErr w:type="spellStart"/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реализации программы развития могут возникнуть  следующие риски:</w:t>
      </w:r>
    </w:p>
    <w:p w:rsidR="009740DD" w:rsidRPr="009740DD" w:rsidRDefault="009740DD" w:rsidP="009740DD">
      <w:pPr>
        <w:numPr>
          <w:ilvl w:val="0"/>
          <w:numId w:val="1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недостаточный образовательный уровень родителей воспитанников,</w:t>
      </w:r>
    </w:p>
    <w:p w:rsidR="009740DD" w:rsidRPr="009740DD" w:rsidRDefault="009740DD" w:rsidP="009740DD">
      <w:pPr>
        <w:numPr>
          <w:ilvl w:val="0"/>
          <w:numId w:val="1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недостаточная их компетентность в вопросах сохранения и укрепления здоровья детей затрудняет получение детьми  с хроническими заболеваниями качественного дошкольного образования,</w:t>
      </w:r>
    </w:p>
    <w:p w:rsidR="009740DD" w:rsidRPr="009740DD" w:rsidRDefault="009740DD" w:rsidP="009740DD">
      <w:pPr>
        <w:numPr>
          <w:ilvl w:val="0"/>
          <w:numId w:val="1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быстрый переход на новую программу развития МБДОУ может создать психологическое напряжение у части педагогического коллектива,</w:t>
      </w:r>
    </w:p>
    <w:p w:rsidR="009740DD" w:rsidRPr="009740DD" w:rsidRDefault="009740DD" w:rsidP="009740DD">
      <w:pPr>
        <w:numPr>
          <w:ilvl w:val="0"/>
          <w:numId w:val="1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дополнительного образования на платной основе может затруднить его доступность.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Управление и корректировка программы осуществляется педагогиче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ским Советом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Татарстан».</w:t>
      </w:r>
    </w:p>
    <w:p w:rsidR="009740DD" w:rsidRPr="009740DD" w:rsidRDefault="009740DD" w:rsidP="009740DD">
      <w:pPr>
        <w:tabs>
          <w:tab w:val="left" w:pos="11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реализацией Программы осуществляется педагогическим к</w:t>
      </w:r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оллективом   МБДОУ </w:t>
      </w:r>
      <w:proofErr w:type="spellStart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717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9740DD" w:rsidRPr="009740DD" w:rsidRDefault="009740DD" w:rsidP="009740DD">
      <w:pPr>
        <w:tabs>
          <w:tab w:val="left" w:pos="11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116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Модель педагога детского сада (как желаемый результат).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Личность может воспитать только личность. Поэтому, в современных условиях 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важное значение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приобретает образ педагога детского сада.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Анализируя основные цели и направления деятельности детского сада в будущем, можно определить следующую модель педагога детского сада (как желаемый результат):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1. Профессионализм: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имеет необходимую педагогическую и психологическую подготовку;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lastRenderedPageBreak/>
        <w:t>владеет основами необходимых знаний и умений согласно нормативным документам;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свободно ориентируется в современных психолого-педагогических концепциях обучения, воспитания и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здоровьесбережения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>, использует их как основу в своей педагогической деятельности;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умением планировать и оценивать уровень развития детей своей группы;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умело использует элементарные средства диагностики и коррекции индивидуальных особенностей детей при реализации дифференцированного подхода;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двумя государственными языками Республики Татарстан в объеме, предусмотренными учебно-методическими комплектами по обучению детей двум государственным языкам Республики Татарстан;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проявляет творчество и интерес к педагогической деятельности;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умеет работать с техническими средствами обучения, видит перспективу применения ИКТ в образовательном процессе;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стимулирует активность детей,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материала. Широко практикует активные формы обучения;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реализует систему комплексного психолого-педагогического сопровождения воспитанников и их родителей;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способами оптимизации образовательного процесса путем включения в него новых форм дошкольного образования, расширения перечня образовательных и оздоровительных услуг.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2. Проявление организационно-методических умений: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использует в работе новаторские методики;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навыками анализа, прогнозирования и планирования своей деятельности.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3. Личностные качества: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имеет четко выработанную жизненную позицию, не противоречащую моральным нормам общества;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обладает эмоциональной отзывчивостью на переживание ребенка, чуткостью, доброжелательностью, заботливостью, тактичностью;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владеет педагогическим тактом, умеет сохранять личностное достоинство, не ущемляя самолюбие детей, их родителей, коллег по работе;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обладает рефлексивными умениями: умением размышлять над причинами успехов и неудач, ошибок и затруднений в воспитании и обучении детей;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воплощает идеи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гуманизации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процесса;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развивает коммуникативно-адаптивные механизмы своей личности и личности ребенка с целью успешной интеграции в социуме;</w:t>
      </w:r>
    </w:p>
    <w:p w:rsidR="009740DD" w:rsidRPr="009740DD" w:rsidRDefault="009740DD" w:rsidP="009740DD">
      <w:pPr>
        <w:numPr>
          <w:ilvl w:val="0"/>
          <w:numId w:val="3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ведет работу по организации тесного взаимодействия медико-педагогического персонала учреждения, родителей и социума.</w:t>
      </w:r>
    </w:p>
    <w:p w:rsidR="009740DD" w:rsidRPr="009740DD" w:rsidRDefault="009740DD" w:rsidP="009740DD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Эталонная модель выпускника дошкольного учреждения</w:t>
      </w: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(как желаемый результат).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Дошкольное образование призвано обеспечить создание основного фундамента развития ребенка – формирование базовой культуры его личности. Это позволит ему успешно овладеть видами деятельности и областям знаний на других ступенях образования.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Модель разработана для детей в возрасте 7 лет, поступающих в школу.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К целевым ориентирам дошкольного образования относятся следующие характеристики развития ребёнка на этапе завершения дошкольного образования: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К завершению дошкольного образования (к 7 годам):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ребёнок овладевает основными культурными способами деятельности, проявляет инициативу и самостоятельность в разных видах деятельности – игре, общении, конструировании и др.; способен выбирать себе род занятий, участников по совместной деятельности;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ребёнок обладает установкой положительного отношения к миру,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ребёнок обладает развитым воображением, которое реализуется в разных видах деятельности, и, прежде всего,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ребёнок способен к принятию собственных решений, опираясь на свои знания и умения в различных видах деятельности.</w:t>
      </w:r>
    </w:p>
    <w:p w:rsidR="009740DD" w:rsidRPr="009740DD" w:rsidRDefault="009740DD" w:rsidP="009740DD">
      <w:pPr>
        <w:tabs>
          <w:tab w:val="left" w:pos="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Здоровье и физическое развитие: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не подвержен частым простудным заболеваниям;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спокоен, усидчив, нераздражителен;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поведении отсутствуют навязчивые движения;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хорошо ориентируется в пространстве, координирует движения,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подвижен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ловок;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развита мелкая мускулатура рук: уверенно владеет карандашом, ножницами, манипулирует мелкими деталями;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сформированы навыки здорового образа жизни: основные гигиенические навыки, элементарные представления о пользе занятий физической культурой, основы безопасного поведения в критических жизненных ситуациях;</w:t>
      </w:r>
    </w:p>
    <w:p w:rsidR="009740DD" w:rsidRPr="009740DD" w:rsidRDefault="009740DD" w:rsidP="009740DD">
      <w:pPr>
        <w:numPr>
          <w:ilvl w:val="0"/>
          <w:numId w:val="27"/>
        </w:numPr>
        <w:tabs>
          <w:tab w:val="left" w:pos="0"/>
        </w:tabs>
        <w:spacing w:after="0" w:line="240" w:lineRule="auto"/>
        <w:ind w:right="3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ходит, бегает, прыгает, катается на велосипеде, лыжах.</w:t>
      </w:r>
    </w:p>
    <w:p w:rsidR="009740DD" w:rsidRPr="009740DD" w:rsidRDefault="009740DD" w:rsidP="009740DD">
      <w:pPr>
        <w:tabs>
          <w:tab w:val="left" w:pos="0"/>
        </w:tabs>
        <w:spacing w:before="120" w:after="120" w:line="240" w:lineRule="auto"/>
        <w:ind w:right="3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Социальное развитие:</w:t>
      </w:r>
    </w:p>
    <w:p w:rsidR="009740DD" w:rsidRPr="009740DD" w:rsidRDefault="009740DD" w:rsidP="009740DD">
      <w:pPr>
        <w:numPr>
          <w:ilvl w:val="0"/>
          <w:numId w:val="28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спокойно идёт на контакт со сверстниками и взрослыми, знает правила общения, тактичен;</w:t>
      </w:r>
    </w:p>
    <w:p w:rsidR="009740DD" w:rsidRPr="009740DD" w:rsidRDefault="009740DD" w:rsidP="009740DD">
      <w:pPr>
        <w:numPr>
          <w:ilvl w:val="0"/>
          <w:numId w:val="28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управляет своим поведением, знает, что можно, что нельзя,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неагрессивен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недрачлив;</w:t>
      </w:r>
    </w:p>
    <w:p w:rsidR="009740DD" w:rsidRPr="009740DD" w:rsidRDefault="009740DD" w:rsidP="009740DD">
      <w:pPr>
        <w:numPr>
          <w:ilvl w:val="0"/>
          <w:numId w:val="28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новой обстановке, не меняет своего поведения, не возбуждается;</w:t>
      </w:r>
    </w:p>
    <w:p w:rsidR="009740DD" w:rsidRPr="009740DD" w:rsidRDefault="009740DD" w:rsidP="009740DD">
      <w:pPr>
        <w:numPr>
          <w:ilvl w:val="0"/>
          <w:numId w:val="28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делиться своими накопленными знаниями и впечатлениями;</w:t>
      </w:r>
    </w:p>
    <w:p w:rsidR="009740DD" w:rsidRPr="009740DD" w:rsidRDefault="009740DD" w:rsidP="009740DD">
      <w:pPr>
        <w:numPr>
          <w:ilvl w:val="0"/>
          <w:numId w:val="28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стремится к личным достижениям, самоутверждению, признанию.</w:t>
      </w:r>
    </w:p>
    <w:p w:rsidR="009740DD" w:rsidRPr="009740DD" w:rsidRDefault="009740DD" w:rsidP="009740DD">
      <w:pPr>
        <w:tabs>
          <w:tab w:val="left" w:pos="0"/>
        </w:tabs>
        <w:spacing w:after="0" w:line="240" w:lineRule="auto"/>
        <w:ind w:left="900" w:right="3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0"/>
        </w:tabs>
        <w:spacing w:after="120" w:line="240" w:lineRule="auto"/>
        <w:ind w:right="3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Развитие внимания и памяти:</w:t>
      </w:r>
    </w:p>
    <w:p w:rsidR="009740DD" w:rsidRPr="009740DD" w:rsidRDefault="009740DD" w:rsidP="009740DD">
      <w:pPr>
        <w:numPr>
          <w:ilvl w:val="0"/>
          <w:numId w:val="29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удерживает внимание в течение 10-15 минут, не отвлекается, даже если деятельность трудна;</w:t>
      </w:r>
    </w:p>
    <w:p w:rsidR="009740DD" w:rsidRPr="009740DD" w:rsidRDefault="009740DD" w:rsidP="009740DD">
      <w:pPr>
        <w:numPr>
          <w:ilvl w:val="0"/>
          <w:numId w:val="29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переключается с одного вида деятельности на другой, не отвлекается на внешние раздражители;</w:t>
      </w:r>
    </w:p>
    <w:p w:rsidR="009740DD" w:rsidRPr="009740DD" w:rsidRDefault="009740DD" w:rsidP="009740DD">
      <w:pPr>
        <w:numPr>
          <w:ilvl w:val="0"/>
          <w:numId w:val="29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запомнить 10 не связанных между собой слов при 3-4-кратном повторении;</w:t>
      </w:r>
    </w:p>
    <w:p w:rsidR="009740DD" w:rsidRPr="009740DD" w:rsidRDefault="009740DD" w:rsidP="009740DD">
      <w:pPr>
        <w:numPr>
          <w:ilvl w:val="0"/>
          <w:numId w:val="29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произвольно запоминает 10-20 слов при подкреплении наглядными образами;</w:t>
      </w:r>
    </w:p>
    <w:p w:rsidR="009740DD" w:rsidRPr="009740DD" w:rsidRDefault="009740DD" w:rsidP="009740DD">
      <w:pPr>
        <w:numPr>
          <w:ilvl w:val="0"/>
          <w:numId w:val="29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нескольких повторений запоминает стихотворение в 4-8 строк.</w:t>
      </w:r>
    </w:p>
    <w:p w:rsidR="009740DD" w:rsidRPr="009740DD" w:rsidRDefault="009740DD" w:rsidP="009740DD">
      <w:pPr>
        <w:tabs>
          <w:tab w:val="left" w:pos="0"/>
        </w:tabs>
        <w:spacing w:after="0" w:line="240" w:lineRule="auto"/>
        <w:ind w:right="30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0"/>
        </w:tabs>
        <w:spacing w:after="120" w:line="240" w:lineRule="auto"/>
        <w:ind w:right="3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Речевое развитие:</w:t>
      </w:r>
    </w:p>
    <w:p w:rsidR="009740DD" w:rsidRPr="009740DD" w:rsidRDefault="009740DD" w:rsidP="009740DD">
      <w:pPr>
        <w:numPr>
          <w:ilvl w:val="0"/>
          <w:numId w:val="30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правильно произносит звуки родного языка;</w:t>
      </w:r>
    </w:p>
    <w:p w:rsidR="009740DD" w:rsidRPr="009740DD" w:rsidRDefault="009740DD" w:rsidP="009740DD">
      <w:pPr>
        <w:numPr>
          <w:ilvl w:val="0"/>
          <w:numId w:val="30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выделить звук в начале, середине, конце слова;</w:t>
      </w:r>
    </w:p>
    <w:p w:rsidR="009740DD" w:rsidRPr="009740DD" w:rsidRDefault="009740DD" w:rsidP="009740DD">
      <w:pPr>
        <w:numPr>
          <w:ilvl w:val="0"/>
          <w:numId w:val="30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речь как инструмент мышления (умеет связно и последовательно выражать свои мысли, понимать смысл текста и передавать его содержание);</w:t>
      </w:r>
    </w:p>
    <w:p w:rsidR="009740DD" w:rsidRPr="009740DD" w:rsidRDefault="009740DD" w:rsidP="009740DD">
      <w:pPr>
        <w:numPr>
          <w:ilvl w:val="0"/>
          <w:numId w:val="30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использует предлоги, приставки, союзы, строит предложения;</w:t>
      </w:r>
    </w:p>
    <w:p w:rsidR="009740DD" w:rsidRPr="009740DD" w:rsidRDefault="009740DD" w:rsidP="009740DD">
      <w:pPr>
        <w:numPr>
          <w:ilvl w:val="0"/>
          <w:numId w:val="30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элементарно владеет чтением, письмом.</w:t>
      </w:r>
    </w:p>
    <w:p w:rsidR="009740DD" w:rsidRPr="009740DD" w:rsidRDefault="009740DD" w:rsidP="009740DD">
      <w:pPr>
        <w:tabs>
          <w:tab w:val="left" w:pos="0"/>
        </w:tabs>
        <w:spacing w:after="0" w:line="240" w:lineRule="auto"/>
        <w:ind w:right="30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tabs>
          <w:tab w:val="left" w:pos="0"/>
        </w:tabs>
        <w:spacing w:after="120" w:line="240" w:lineRule="auto"/>
        <w:ind w:right="3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Общее развитие: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способен систематизировать и классифицировать общие и отличительные признаки предметов, явлений, процессов;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наблюдателен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анализирует простые причинно-следственные связи;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воспринимает любую новую информацию, задаёт вопросы;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понимает смысл и последовательность событий;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элементарный запас сведений об окружающем мире, умеет ими пользоваться;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элементарный запас сведений о себе, своей семье, быте, умеет ими пользоваться;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считать, знает простые геометрические фигуры;</w:t>
      </w:r>
    </w:p>
    <w:p w:rsidR="009740DD" w:rsidRPr="009740DD" w:rsidRDefault="009740DD" w:rsidP="009740DD">
      <w:pPr>
        <w:numPr>
          <w:ilvl w:val="0"/>
          <w:numId w:val="31"/>
        </w:numPr>
        <w:tabs>
          <w:tab w:val="left" w:pos="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высказывает собственные элементарные суждения.</w:t>
      </w:r>
    </w:p>
    <w:p w:rsidR="009740DD" w:rsidRPr="009740DD" w:rsidRDefault="009740DD" w:rsidP="009740DD">
      <w:pPr>
        <w:tabs>
          <w:tab w:val="left" w:pos="0"/>
        </w:tabs>
        <w:spacing w:after="0" w:line="240" w:lineRule="auto"/>
        <w:ind w:left="720"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numPr>
          <w:ilvl w:val="1"/>
          <w:numId w:val="25"/>
        </w:numPr>
        <w:tabs>
          <w:tab w:val="left" w:pos="0"/>
          <w:tab w:val="left" w:pos="900"/>
        </w:tabs>
        <w:spacing w:after="120" w:line="240" w:lineRule="auto"/>
        <w:ind w:left="1434" w:right="306" w:hanging="3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Национальный компонент: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представление о русском языке, как средстве общения;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проявляет интерес к изучению русского языка и литературы;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воспринимает своеобразие звучания русского языка, чувствует его красоту;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использовать при общении правила речевого этикета;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стихотворения, сказки;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умеет находить в тексте знакомые слова, называет их и понимает смысл произведения с помощью вопросов;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любит родной край,  уважает культуру и национальные традиции; 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 с изделиями татарского, русского декоративно-прикладного искусства;</w:t>
      </w:r>
    </w:p>
    <w:p w:rsidR="009740DD" w:rsidRPr="009740DD" w:rsidRDefault="009740DD" w:rsidP="009740DD">
      <w:pPr>
        <w:numPr>
          <w:ilvl w:val="0"/>
          <w:numId w:val="32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знает элементы татарской, русской  вышивки, сам рисует узоры, составляет аппликацию из бумаги.</w:t>
      </w:r>
    </w:p>
    <w:p w:rsidR="009740DD" w:rsidRPr="009740DD" w:rsidRDefault="009740DD" w:rsidP="009740DD">
      <w:pPr>
        <w:tabs>
          <w:tab w:val="left" w:pos="0"/>
          <w:tab w:val="left" w:pos="900"/>
        </w:tabs>
        <w:spacing w:after="0" w:line="240" w:lineRule="auto"/>
        <w:ind w:left="720"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numPr>
          <w:ilvl w:val="1"/>
          <w:numId w:val="25"/>
        </w:numPr>
        <w:tabs>
          <w:tab w:val="left" w:pos="0"/>
          <w:tab w:val="left" w:pos="900"/>
        </w:tabs>
        <w:spacing w:after="120" w:line="240" w:lineRule="auto"/>
        <w:ind w:left="1434" w:right="306" w:hanging="3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деятельности:</w:t>
      </w:r>
    </w:p>
    <w:p w:rsidR="009740DD" w:rsidRPr="009740DD" w:rsidRDefault="009740DD" w:rsidP="009740DD">
      <w:pPr>
        <w:numPr>
          <w:ilvl w:val="0"/>
          <w:numId w:val="33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может планировать свою деятельность, не действует хаотично, методом проб и ошибок;</w:t>
      </w:r>
    </w:p>
    <w:p w:rsidR="009740DD" w:rsidRPr="009740DD" w:rsidRDefault="009740DD" w:rsidP="009740DD">
      <w:pPr>
        <w:numPr>
          <w:ilvl w:val="0"/>
          <w:numId w:val="33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 задание до конца, умеет оценивать качество своей работы;</w:t>
      </w:r>
    </w:p>
    <w:p w:rsidR="009740DD" w:rsidRPr="009740DD" w:rsidRDefault="009740DD" w:rsidP="009740DD">
      <w:pPr>
        <w:numPr>
          <w:ilvl w:val="0"/>
          <w:numId w:val="33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находит и исправляет ошибки, не ждёт конкретных указаний;</w:t>
      </w:r>
    </w:p>
    <w:p w:rsidR="009740DD" w:rsidRPr="009740DD" w:rsidRDefault="009740DD" w:rsidP="009740DD">
      <w:pPr>
        <w:numPr>
          <w:ilvl w:val="0"/>
          <w:numId w:val="33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торопится, не суетится, не требует постоянного внимания взрослого;</w:t>
      </w:r>
    </w:p>
    <w:p w:rsidR="009740DD" w:rsidRPr="009740DD" w:rsidRDefault="009740DD" w:rsidP="009740DD">
      <w:pPr>
        <w:numPr>
          <w:ilvl w:val="0"/>
          <w:numId w:val="33"/>
        </w:numPr>
        <w:tabs>
          <w:tab w:val="left" w:pos="0"/>
          <w:tab w:val="left" w:pos="900"/>
        </w:tabs>
        <w:spacing w:after="0" w:line="240" w:lineRule="auto"/>
        <w:ind w:right="30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неудаче не сердится, не отказывается от заданий.</w:t>
      </w:r>
    </w:p>
    <w:p w:rsidR="009740DD" w:rsidRPr="009740DD" w:rsidRDefault="009740DD" w:rsidP="009740DD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 целом образовательная работа ДОУ и семьи направлена на достижение интегральных характеристик развития личности ребенка как целевых ориентиров дошкольного образования.</w:t>
      </w:r>
    </w:p>
    <w:p w:rsidR="009740DD" w:rsidRPr="009740DD" w:rsidRDefault="009740DD" w:rsidP="009740DD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Все перечисленные выше характеристики являются необходимыми предпосылками для перехода на следующий уровень начального общего образования, успешной адаптации к условиям жизни в общеобразовательной организации и требованиям образовательной деятельности; 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ребенка.</w:t>
      </w:r>
    </w:p>
    <w:p w:rsidR="009740DD" w:rsidRPr="009740DD" w:rsidRDefault="009740DD" w:rsidP="009740DD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Предполагается формирование у детей дошкольного возраста предпосылок учебной деятельности на этапе завершения ими дошкольного образования.</w:t>
      </w:r>
    </w:p>
    <w:p w:rsidR="009740DD" w:rsidRPr="009740DD" w:rsidRDefault="009740DD" w:rsidP="009740DD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Иными словами, мы должны выпустить ребенка, физически и психически здорового, приспособленного к условиям окружающей социальной среды, эмоционально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раскрепощенного, легко идущего на контакт 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Таким образом, обе модели педагога и ребенка – выпускника отражают приоритеты в развитии ДОУ, основные характеристики желаемого будущего.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pacing w:after="0" w:line="240" w:lineRule="auto"/>
        <w:ind w:left="567" w:hanging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Модель будущего дошкольного образовательного учреждения</w:t>
      </w: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(как желаемый результат)</w:t>
      </w:r>
    </w:p>
    <w:p w:rsidR="009740DD" w:rsidRPr="009740DD" w:rsidRDefault="009740DD" w:rsidP="009740D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1,6  до 7 лет, их социализации и самореализации.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Перспектива новой модели учреждения предполагает: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эффективную реализацию комплексной программы развития, воспитания и укрепления здоровья детей раннего и дошкольного возраста, обеспечивающую </w:t>
      </w:r>
      <w:r w:rsidRPr="009740DD">
        <w:rPr>
          <w:rFonts w:ascii="Times New Roman" w:eastAsia="Calibri" w:hAnsi="Times New Roman" w:cs="Times New Roman"/>
          <w:sz w:val="24"/>
          <w:szCs w:val="24"/>
        </w:rPr>
        <w:lastRenderedPageBreak/>
        <w:t>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индивидуализированностью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подходов;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обновленную нормативно-правовую, материально-техническую и кадровую базы для обеспечения широкого развития новых форм дошкольного образования;</w:t>
      </w:r>
    </w:p>
    <w:p w:rsidR="009740DD" w:rsidRPr="009740DD" w:rsidRDefault="009740DD" w:rsidP="009740DD">
      <w:pPr>
        <w:numPr>
          <w:ilvl w:val="0"/>
          <w:numId w:val="4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</w:t>
      </w:r>
    </w:p>
    <w:p w:rsidR="009740DD" w:rsidRPr="009740DD" w:rsidRDefault="009740DD" w:rsidP="009740DD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Такова модель будущего учреждения, которое видится нам в результате реализации программы развития</w:t>
      </w:r>
    </w:p>
    <w:p w:rsidR="009740DD" w:rsidRPr="009740DD" w:rsidRDefault="009740DD" w:rsidP="009740DD">
      <w:pPr>
        <w:tabs>
          <w:tab w:val="left" w:pos="116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Миссия дошкольного учреждения.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Механизмы реализации программы.</w:t>
      </w:r>
    </w:p>
    <w:p w:rsidR="009740DD" w:rsidRPr="009740DD" w:rsidRDefault="009740DD" w:rsidP="009740DD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Программу развития дошкольного образовательного учреждения планируется реализовывать на нескольких организационных уровнях: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96"/>
        <w:gridCol w:w="4775"/>
      </w:tblGrid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реализации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Потребитель (участник)</w:t>
            </w:r>
          </w:p>
        </w:tc>
      </w:tr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Персональный (индивидуальный) уровень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Ребенок, педагог, родители</w:t>
            </w:r>
          </w:p>
        </w:tc>
      </w:tr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Групповой уровень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Группы детского сада, воспитатели групп, родители воспитанников</w:t>
            </w:r>
          </w:p>
        </w:tc>
      </w:tr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(учрежденческий) уровень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и обслуживающий персонал, администрация ДОУ</w:t>
            </w:r>
          </w:p>
        </w:tc>
      </w:tr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уровень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 образования, здравоохранения, науки и культуры</w:t>
            </w:r>
          </w:p>
        </w:tc>
      </w:tr>
      <w:tr w:rsidR="009740DD" w:rsidRPr="009740DD" w:rsidTr="00AF004D">
        <w:tc>
          <w:tcPr>
            <w:tcW w:w="5068" w:type="dxa"/>
          </w:tcPr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уровень</w:t>
            </w:r>
          </w:p>
        </w:tc>
        <w:tc>
          <w:tcPr>
            <w:tcW w:w="5069" w:type="dxa"/>
          </w:tcPr>
          <w:p w:rsidR="009740DD" w:rsidRPr="009740DD" w:rsidRDefault="009740DD" w:rsidP="009740DD">
            <w:pPr>
              <w:tabs>
                <w:tab w:val="left" w:pos="720"/>
                <w:tab w:val="left" w:pos="1080"/>
                <w:tab w:val="left" w:pos="1260"/>
                <w:tab w:val="num" w:pos="31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МКУ «Отдел образования Исполнительного комитета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Кайбицкого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Татарстан»</w:t>
            </w:r>
          </w:p>
          <w:p w:rsidR="009740DD" w:rsidRPr="009740DD" w:rsidRDefault="009740DD" w:rsidP="009740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740DD" w:rsidRPr="009740DD" w:rsidRDefault="009740DD" w:rsidP="009740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Основные мероприятия по реализации программы развития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56"/>
        <w:gridCol w:w="3572"/>
        <w:gridCol w:w="1395"/>
        <w:gridCol w:w="2148"/>
      </w:tblGrid>
      <w:tr w:rsidR="009740DD" w:rsidRPr="009740DD" w:rsidTr="00AF004D"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преобразований,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задачи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Действия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(мероприятия)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351"/>
        </w:trPr>
        <w:tc>
          <w:tcPr>
            <w:tcW w:w="9571" w:type="dxa"/>
            <w:gridSpan w:val="4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Этап 1 – подготовительный – 2019 г.</w:t>
            </w:r>
          </w:p>
        </w:tc>
      </w:tr>
      <w:tr w:rsidR="009740DD" w:rsidRPr="009740DD" w:rsidTr="00AF004D">
        <w:trPr>
          <w:trHeight w:val="1277"/>
        </w:trPr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направлений развития ДОУ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Изучение нормативных документов федерального, регионального, муниципального уровней, направленных на модернизацию дошкольного образования.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600"/>
        </w:trPr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концепции образовательного пространства ДОУ в режиме развития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творческой группы по разработке Программы развития ДОУ.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855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образовательной программы ДОУ в соответствии с требованиями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1.Организация работы творческой группы по разработке образовательной программы ДОУ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, 2019 г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795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2.Сопровождение процесса разработки специалистами ДОУ, консультирование.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механизмов реализации Программы развития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Программы Развития ДОУ. 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08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соответствие с требованиями ФГОС ДО нормативно-правового, материально-технического, финансового, кадрового, мотивационного компонентов ресурсного обеспечения образовательного процесса.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Разработка и корректировка локальных актов,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обеспечивающих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реализацию Программы развития.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2019г.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2415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Разработка системы мотивации и стимулирования инновационной деятельности сотрудников ДОУ.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258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повышения квалификации педагогов по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инновационным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образовательным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программам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повышения квалификации всех сотрудников ДОУ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005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Прохождение курсов повышения квалификации по проблемам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11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(кадровых, материально-технических и т.д.) для успешной реализации мероприятий в соответствии с Программой развития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1.Организация консультативной поддержки педагогических работников и родителей по вопросам образования и охраны здоровья детей.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740DD" w:rsidRPr="009740DD" w:rsidTr="00AF004D">
        <w:trPr>
          <w:trHeight w:val="1609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Непрерывное сопровождение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педагогическими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учебно-вспомогательными работниками в течение всего времени реализации Программы в ДОУ или в группе.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740DD" w:rsidRPr="009740DD" w:rsidTr="00AF004D">
        <w:trPr>
          <w:trHeight w:val="284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Оснащение и обновление предметно-развивающей среды возрастных групп и кабинетов с учетом регионально-национального компонента и реализации учебно-методических комплектов по обучению детей двум государственным языкам Республики Татарстан в равном объеме.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032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Систематизация развивающих технологий в соответствии с возрастными особенностями дошкольников.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2019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740DD" w:rsidRPr="009740DD" w:rsidTr="00AF004D">
        <w:trPr>
          <w:trHeight w:val="525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обеспечение, методики, технологии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Создание условий для ведения инновационной работы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84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пакета нормативно-правовой и методической базы в ДОУ в соответствии с ФГОС ДО, регионально-национального компонента и реализацией учебно-методических комплектов по обучению детей двум государственным языкам Республики Татарстан.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381"/>
        </w:trPr>
        <w:tc>
          <w:tcPr>
            <w:tcW w:w="9571" w:type="dxa"/>
            <w:gridSpan w:val="4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 2 – практический (2020-2021 гг.)</w:t>
            </w:r>
          </w:p>
        </w:tc>
      </w:tr>
      <w:tr w:rsidR="009740DD" w:rsidRPr="009740DD" w:rsidTr="00AF004D"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соответствие с требованиями ФГОС ДО локальных актов МБДОУ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содержания нормативно-правовой базы МБДОУ 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81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Апробирование модели, обновление содержания,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организационных форм, педагогических технологий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1.Постепенная реализация мероприятий в соответствии с Программой развития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183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педагогических условий для разработки рабочих развивающих программ педагогами ДОУ.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Организация образовательного и обеспечивающих процессов ДОУ в режиме развития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педагогической компетентности для осуществления деятельности в инновационном режиме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2775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условий для повышения квалификации педагогов по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инновационным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образовательным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программам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Модернизация организационной структуры управления ДОУ, реформирование системы методического сопровождения инновационной деятельности, создание в ее структуре новых подразделений – школы педагогического мастерства по разработке нового содержания образования.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62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Проведение работы по сплочению педагогического коллектива, формирование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умений вырабатывать групповую стратегию деятельности в режиме тренингов.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41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Проведение семинаров, педагогических часов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подготовке педагогов для реализации программных направлений.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08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Прохождение курсов повышения квалификации в соответствии с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418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Финансово-экономическое обеспечение: обновление предметно-развивающей среды ДОУ, способствующей реализации нового содержания дошкольного образования и достижению новых образовательных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результатов.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Анализ требований ФГОС ДО к созданию предметн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развивающей среды, обеспечивающие реализацию основной общеобразовательной программы дошкольного образования.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2019-2022</w:t>
            </w: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666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Подбор материалов и оборудования 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реализации образовательных областей в соответствии с возрастными и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гендерными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особенностями дошкольников.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142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Проведение работ и приобретение нового оборудования в соответствии с требованиями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421"/>
        </w:trPr>
        <w:tc>
          <w:tcPr>
            <w:tcW w:w="9571" w:type="dxa"/>
            <w:gridSpan w:val="4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       Этап 3 – итоговый (2023 г.)</w:t>
            </w:r>
          </w:p>
        </w:tc>
      </w:tr>
      <w:tr w:rsidR="009740DD" w:rsidRPr="009740DD" w:rsidTr="00AF004D">
        <w:trPr>
          <w:trHeight w:val="186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эффективности и совершенствование инновационной модели образовательного пространства, обеспечивающей доступность и новое качество образования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Оценка эффективности инновационной модели образовательного пространства, обеспечивающей доступность и новое качество образования, с использованием разработанных механизмов.</w:t>
            </w:r>
          </w:p>
        </w:tc>
        <w:tc>
          <w:tcPr>
            <w:tcW w:w="1395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ДОУ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2940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Анализ основных результатов и эффектов реализации Программы развития и первых результатов внедрения образовательной программы ДОУ, соответствующей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учетом регионально-национального компонента и реализации учебно-методических комплектов по обучению детей двум государственным языкам Республики Татарстан в равном объеме,</w:t>
            </w:r>
          </w:p>
        </w:tc>
        <w:tc>
          <w:tcPr>
            <w:tcW w:w="1395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950"/>
        </w:trPr>
        <w:tc>
          <w:tcPr>
            <w:tcW w:w="2456" w:type="dxa"/>
            <w:vMerge w:val="restart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Внедрение, совершенствование и распространение перспективного опыта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Обобщение перспективного педагогического опыта интеграции образовательных областей, организации самостоятельной и совместной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деятельности детей и педагогов.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 ДОУ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2085"/>
        </w:trPr>
        <w:tc>
          <w:tcPr>
            <w:tcW w:w="2456" w:type="dxa"/>
            <w:vMerge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2.Проведение муниципальных и региональных семинаров, мастер-классов по основным направлениям образовательной программы 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развития ДОУ с учетом регионально- национального компонента и реализации учебно-методических комплектов по обучению детей двум государственным языкам Республики Татарстан в равном объеме.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rHeight w:val="1095"/>
        </w:trPr>
        <w:tc>
          <w:tcPr>
            <w:tcW w:w="2456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новых направлений развития ДОУ</w:t>
            </w:r>
          </w:p>
        </w:tc>
        <w:tc>
          <w:tcPr>
            <w:tcW w:w="3572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1.Проведение проблемно-ориентированного анализа деятельности ДОУ по реализации Программы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развития.</w:t>
            </w:r>
          </w:p>
        </w:tc>
        <w:tc>
          <w:tcPr>
            <w:tcW w:w="1395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2023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48" w:type="dxa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План мероприятий (действий) по реализации Программы развития ДОУ:</w:t>
      </w:r>
    </w:p>
    <w:p w:rsidR="009740DD" w:rsidRPr="009740DD" w:rsidRDefault="009740DD" w:rsidP="009740D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45" w:rightFromText="45" w:vertAnchor="text"/>
        <w:tblW w:w="9712" w:type="dxa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78"/>
        <w:gridCol w:w="3748"/>
        <w:gridCol w:w="709"/>
        <w:gridCol w:w="372"/>
        <w:gridCol w:w="337"/>
        <w:gridCol w:w="227"/>
        <w:gridCol w:w="482"/>
        <w:gridCol w:w="328"/>
        <w:gridCol w:w="523"/>
        <w:gridCol w:w="17"/>
        <w:gridCol w:w="210"/>
        <w:gridCol w:w="481"/>
      </w:tblGrid>
      <w:tr w:rsidR="009740DD" w:rsidRPr="009740DD" w:rsidTr="00AF004D">
        <w:trPr>
          <w:tblCellSpacing w:w="0" w:type="dxa"/>
        </w:trPr>
        <w:tc>
          <w:tcPr>
            <w:tcW w:w="22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Концептуальные направления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развития</w:t>
            </w:r>
          </w:p>
        </w:tc>
        <w:tc>
          <w:tcPr>
            <w:tcW w:w="3686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реализации, учебные годы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vMerge/>
            <w:tcBorders>
              <w:left w:val="single" w:sz="4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Содержательные характеристики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2021- 2022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2023-2024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Управление качеством дошкольного образования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 в соответствии с требованиями ФГОС ДО, как основы их успешного обучения в школе.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Программное обеспечение, методики, технологии</w:t>
            </w:r>
          </w:p>
        </w:tc>
        <w:tc>
          <w:tcPr>
            <w:tcW w:w="3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основных и дополнительных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общеобра-зовательных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программ.</w:t>
            </w:r>
          </w:p>
          <w:p w:rsidR="009740DD" w:rsidRPr="009740DD" w:rsidRDefault="009740DD" w:rsidP="009740DD">
            <w:pPr>
              <w:spacing w:after="0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инновационных технологий, проективной деятельности.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Информатизация дошкольного образования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  в образовательный и управленческий процесс.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right="80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Духовно-нравственное воспитание. Толерантность</w:t>
            </w:r>
          </w:p>
        </w:tc>
        <w:tc>
          <w:tcPr>
            <w:tcW w:w="3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толерантных этнокультурных установок у дошкольников в контексте целевых ориентиров заданных НРК, гражданской позиции всех субъектов образовательного процесса.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rHeight w:val="1170"/>
          <w:tblCellSpacing w:w="0" w:type="dxa"/>
        </w:trPr>
        <w:tc>
          <w:tcPr>
            <w:tcW w:w="227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Поддержка способных и одаренных детей и педагогов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конкурсах, фестивалях, мероприятиях:    ДОУ, муниципальных,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регио-нальных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российских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значениях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rHeight w:val="210"/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" w:type="dxa"/>
            <w:tcBorders>
              <w:top w:val="single" w:sz="4" w:space="0" w:color="auto"/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Здоровьесбере-гающие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3748" w:type="dxa"/>
            <w:tcBorders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спектра предоставляемых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оздорови-тельных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услуг, формирование культуры здорового образа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жизни.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</w:t>
            </w: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Безопасность образовательного процесса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Укрепление материально-технической базы детского сада, построение динамичной, развивающей среды в соответствии с требованиями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Кадровая политика</w:t>
            </w:r>
          </w:p>
        </w:tc>
        <w:tc>
          <w:tcPr>
            <w:tcW w:w="37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2278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Государственно-общественного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самоуправление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</w:tc>
        <w:tc>
          <w:tcPr>
            <w:tcW w:w="3748" w:type="dxa"/>
            <w:tcBorders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Усиление роли родителей и признание за ними права участия при решении важнейших вопросов обеспечения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образо-вательного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процесса («Родительский комитет», родительские клубы)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lef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rHeight w:val="1366"/>
          <w:tblCellSpacing w:w="0" w:type="dxa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Организации-партнеры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2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2" w:right="131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связей с учреждениями культуры и спорта, здравоохранения, общественными организациями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</w:t>
            </w:r>
          </w:p>
        </w:tc>
      </w:tr>
      <w:tr w:rsidR="009740DD" w:rsidRPr="009740DD" w:rsidTr="00AF004D">
        <w:trPr>
          <w:trHeight w:val="70"/>
          <w:tblCellSpacing w:w="0" w:type="dxa"/>
        </w:trPr>
        <w:tc>
          <w:tcPr>
            <w:tcW w:w="2278" w:type="dxa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4" w:type="dxa"/>
            <w:gridSpan w:val="2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Целевая программа</w:t>
      </w:r>
    </w:p>
    <w:p w:rsidR="009740DD" w:rsidRPr="009740DD" w:rsidRDefault="009740DD" w:rsidP="009740DD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«Управление качеством дошкольного образования»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Проблема: 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работе в соответствии с требованиями ФГОС ДО, НРК и УМК. Необходимость разработки мероприятий, направленных на повышение квалификации педагогов в работе по нравственно-патриотическому воспитанию дошкольников и работу с детьми, имеющими ограниченные возможности здоровья.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условий для участия всех заинтересованных субъектов в управлении качеством образования в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Учреждении 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соответствие уровня и качества подготовки выпускников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 федерального государственного образовательного стандарта.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Организация эффективного взаимодействия  всех специалистов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педагогов дополнительного образования в рамках выполнения требований заданных ФГОС </w:t>
      </w:r>
      <w:proofErr w:type="gramStart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</w:t>
      </w:r>
      <w:proofErr w:type="gramEnd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созданию условий осуществления образовательного процесса.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Создание системы методического и дидактического обеспечения проектной деятельности, удобного для использования её педагогами в ежедневной работе. 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 Организация эффективного взаимодействия педагогического коллектива для выполнения требований к содержанию образовательного процесса в соответствии с условиями заданные ФГОС </w:t>
      </w:r>
      <w:proofErr w:type="gramStart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33"/>
        <w:gridCol w:w="3403"/>
        <w:gridCol w:w="1428"/>
        <w:gridCol w:w="1895"/>
        <w:gridCol w:w="2226"/>
      </w:tblGrid>
      <w:tr w:rsidR="009740DD" w:rsidRPr="009740DD" w:rsidTr="00AF004D">
        <w:trPr>
          <w:tblCellSpacing w:w="0" w:type="dxa"/>
        </w:trPr>
        <w:tc>
          <w:tcPr>
            <w:tcW w:w="4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0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Этапы, сроки</w:t>
            </w:r>
          </w:p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</w:t>
            </w:r>
          </w:p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412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нормативно – правовой базы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соответствии с требованиями ФГОС ДО, НРК  и УМК.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достижений детьми результатов       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освоения основной общеобразовательной программы    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дошкольного образования в соответствии с целевыми ориентирами заданных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адаптации      детей  в ДОУ.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проектной деятельности ОУ: уточнение концептуальных направлений развития ОУ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и апробация диагностических материалов, позволяющих контролировать качество образования (на основе 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планирования (ежедневного, перспективного,  в соответствии с реализуемыми общеобразовательными программами и проектами)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контроля качества оказываемых образовательных услуг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взаимодействия педагогов, родителей, медицинского персонала, специалистов по направлениям развития воспитанников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6" w:right="1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циклограммы мероприятий по повышению компетентности родителей в вопросах воспитания и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 детей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</w:tbl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эффект: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•</w:t>
      </w:r>
      <w:r w:rsidRPr="009740D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Повышение качества образовательного процесса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 1.1. Программное обеспечение, методики, технологии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Проблема: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Объективная необходимость переориентировать педагогов на приоритет требований направленных на создание социальной ситуации развития для участников образовательных отношений, включая создание образовательной среды.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</w:t>
      </w:r>
      <w:r w:rsidRPr="009740D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педагогов Учреждения технологиям тематического планирования, проектирования и естественного включения семьи в образовательный процесс ДОУ.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Задачи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Переориентирование педагогов на приоритет требований направленных на создание социальной ситуации развития для участников образовательных отношений, включая создание образовательной среды.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 .Вовлечение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 .Развитие социального партнерства в процессе вовлечения детей дошкольного возраста в проектную деятельность.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Организация эффективного сетевого взаимодействия с партнерами детского сада посредством Интернета.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91"/>
        <w:gridCol w:w="3772"/>
        <w:gridCol w:w="1478"/>
        <w:gridCol w:w="1895"/>
        <w:gridCol w:w="1849"/>
      </w:tblGrid>
      <w:tr w:rsidR="009740DD" w:rsidRPr="009740DD" w:rsidTr="00AF004D">
        <w:trPr>
          <w:tblCellSpacing w:w="0" w:type="dxa"/>
        </w:trPr>
        <w:tc>
          <w:tcPr>
            <w:tcW w:w="39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7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9" w:right="203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right="203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7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  для реализации программы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right="203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34" w:right="119" w:firstLine="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right="140" w:firstLine="1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8" w:right="62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системы обучения педагогов применению тематического планирования в образовательном процессе в соответствии с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8" w:right="62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взаимодействия ДОУ и семьи, разработка мероприятий по консультированию семей воспитанников</w:t>
            </w:r>
          </w:p>
        </w:tc>
        <w:tc>
          <w:tcPr>
            <w:tcW w:w="1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8" w:right="62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 методических материалов  и выбор форм взаимодействий с родителями воспитанников.</w:t>
            </w:r>
          </w:p>
        </w:tc>
        <w:tc>
          <w:tcPr>
            <w:tcW w:w="1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3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8" w:right="62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перспективно – тематических планов  по всем возрастам в рамках реализации образовательной программы.</w:t>
            </w:r>
          </w:p>
        </w:tc>
        <w:tc>
          <w:tcPr>
            <w:tcW w:w="14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</w:tbl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Социальный эффект: </w:t>
      </w:r>
    </w:p>
    <w:p w:rsidR="009740DD" w:rsidRPr="009740DD" w:rsidRDefault="009740DD" w:rsidP="009740D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родителей взаимодействию с ребенком в домашних условиях.</w:t>
      </w:r>
    </w:p>
    <w:p w:rsidR="009740DD" w:rsidRPr="009740DD" w:rsidRDefault="009740DD" w:rsidP="009740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Проект 1.2. Информатизация дошкольного образования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Проблема: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Объективная необходимость в обработке большого объема управленческой и педагогической информации при осуществлении личностно-ориентированной парадигмы образования. Недооценка роли компьютерных технологий в решении этой проблемы.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ь: Повышение уровня профессионального мастерства сотрудников детского сада в применении ИКТ.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Разработка информационной модели и компьютерной технологии управления  качеством дошкольного образования.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Создание  документооборота в Учреждении с применением информационных технологий.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Вовлечение  родителей в построение индивидуального образовательного маршрута ребенка посредством постоянного информирования.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Организация эффективно - сетевого взаимодействия.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08"/>
        <w:gridCol w:w="3807"/>
        <w:gridCol w:w="1428"/>
        <w:gridCol w:w="1932"/>
        <w:gridCol w:w="1810"/>
      </w:tblGrid>
      <w:tr w:rsidR="009740DD" w:rsidRPr="009740DD" w:rsidTr="00AF004D">
        <w:trPr>
          <w:tblCellSpacing w:w="0" w:type="dxa"/>
        </w:trPr>
        <w:tc>
          <w:tcPr>
            <w:tcW w:w="40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0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8"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8"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74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68"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37" w:right="55" w:firstLine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группы, занимающейся внедрением ИКТ в образовательный процесс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электронных документов в образовании (планирование, диагностики, отчеты, организация детской деятельности и  т.д.)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квалификации педагогов на курсах  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Систематизация и хранение своих работ, сопровождение своего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68" w:right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45" w:right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37" w:right="55" w:firstLine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финансирование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37" w:right="55" w:firstLine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необходимым оборудованием:</w:t>
            </w:r>
          </w:p>
          <w:p w:rsidR="009740DD" w:rsidRPr="009740DD" w:rsidRDefault="009740DD" w:rsidP="009740DD">
            <w:pPr>
              <w:spacing w:after="0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Цветной принтер,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брошюратор</w:t>
            </w:r>
            <w:proofErr w:type="spellEnd"/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8" w:right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37" w:right="55" w:firstLine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средства,</w:t>
            </w:r>
          </w:p>
          <w:p w:rsidR="009740DD" w:rsidRPr="009740DD" w:rsidRDefault="009740DD" w:rsidP="009740DD">
            <w:pPr>
              <w:spacing w:after="0" w:line="240" w:lineRule="auto"/>
              <w:ind w:left="37" w:right="55" w:firstLine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финансирование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5" w:right="69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сайта  Учреждения на обратную связь.</w:t>
            </w:r>
          </w:p>
        </w:tc>
        <w:tc>
          <w:tcPr>
            <w:tcW w:w="1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</w:tbl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продукт:</w:t>
      </w:r>
    </w:p>
    <w:p w:rsidR="009740DD" w:rsidRPr="009740DD" w:rsidRDefault="009740DD" w:rsidP="009740D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методических рекомендаций по использованию ИКТ.</w:t>
      </w:r>
    </w:p>
    <w:p w:rsidR="009740DD" w:rsidRPr="009740DD" w:rsidRDefault="009740DD" w:rsidP="009740D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Номенклатура электронной документации образовательной деятельности в области педагогических технологий.</w:t>
      </w:r>
    </w:p>
    <w:p w:rsidR="009740DD" w:rsidRPr="009740DD" w:rsidRDefault="009740DD" w:rsidP="009740DD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Презентации о мероприятиях Учреждения и опыте работы педагогов.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Социальный эффект:</w:t>
      </w:r>
    </w:p>
    <w:p w:rsidR="009740DD" w:rsidRPr="009740DD" w:rsidRDefault="009740DD" w:rsidP="009740D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Преодоление дефицита учебно-методических материалов и повышение уровня компетентности педагогов.</w:t>
      </w:r>
    </w:p>
    <w:p w:rsidR="009740DD" w:rsidRPr="009740DD" w:rsidRDefault="009740DD" w:rsidP="009740D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проектах города, страны через выход в локальную сеть </w:t>
      </w:r>
      <w:r w:rsidRPr="009740D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nternet</w:t>
      </w:r>
      <w:proofErr w:type="spellEnd"/>
    </w:p>
    <w:p w:rsidR="009740DD" w:rsidRPr="009740DD" w:rsidRDefault="009740DD" w:rsidP="009740D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качества реализации образовательной деятельности и распространение опыта работы.</w:t>
      </w:r>
    </w:p>
    <w:p w:rsidR="009740DD" w:rsidRPr="009740DD" w:rsidRDefault="009740DD" w:rsidP="009740DD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Постоянное информирование родителей о деятельности учреждения, достижениях ребенка и получение обратной связи.</w:t>
      </w:r>
    </w:p>
    <w:p w:rsidR="009740DD" w:rsidRPr="009740DD" w:rsidRDefault="009740DD" w:rsidP="009740D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 1.3. Кадровая политика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Проблема: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Недостаточность обладания педагогами основными компетенциями, необходимые для создания социальной ситуации развития детей, соответствующей специфике дошкольного возраста.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социального заказа на повышение квалификации педагогов в сфере ФГОС </w:t>
      </w:r>
      <w:proofErr w:type="gram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исходя из их профессионального развития.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Разработка системного подхода к организации непрерывного образования сотрудников.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Привлечение социальных партнёров для совместной работы по проекту «Кадровая политика»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Повышение мотивации педагогов для участия в конкурсном движении путем формирования механизма экспертизы инновационной деятельности.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42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3827"/>
        <w:gridCol w:w="1310"/>
        <w:gridCol w:w="2092"/>
        <w:gridCol w:w="2104"/>
      </w:tblGrid>
      <w:tr w:rsidR="009740DD" w:rsidRPr="009740DD" w:rsidTr="00AF004D">
        <w:trPr>
          <w:trHeight w:val="1109"/>
          <w:tblCellSpacing w:w="0" w:type="dxa"/>
        </w:trPr>
        <w:tc>
          <w:tcPr>
            <w:tcW w:w="7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" w:right="78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" w:right="78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проекта</w:t>
            </w:r>
          </w:p>
        </w:tc>
        <w:tc>
          <w:tcPr>
            <w:tcW w:w="13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75" w:right="127" w:hanging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ind w:left="175" w:right="127" w:hanging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сроки</w:t>
            </w:r>
          </w:p>
          <w:p w:rsidR="009740DD" w:rsidRPr="009740DD" w:rsidRDefault="009740DD" w:rsidP="009740DD">
            <w:pPr>
              <w:spacing w:after="0" w:line="240" w:lineRule="auto"/>
              <w:ind w:left="175" w:right="127" w:hanging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</w:t>
            </w:r>
          </w:p>
          <w:p w:rsidR="009740DD" w:rsidRPr="009740DD" w:rsidRDefault="009740DD" w:rsidP="009740DD">
            <w:pPr>
              <w:spacing w:after="0" w:line="240" w:lineRule="auto"/>
              <w:ind w:left="175" w:right="127" w:hanging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выполнения.</w:t>
            </w:r>
          </w:p>
        </w:tc>
        <w:tc>
          <w:tcPr>
            <w:tcW w:w="4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9740DD" w:rsidRPr="009740DD" w:rsidTr="00AF004D">
        <w:trPr>
          <w:trHeight w:val="144"/>
          <w:tblCellSpacing w:w="0" w:type="dxa"/>
        </w:trPr>
        <w:tc>
          <w:tcPr>
            <w:tcW w:w="7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5" w:right="78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75" w:right="127" w:hanging="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rHeight w:val="1126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качества профессиональной деятельности кадров (руководящих, педагогических)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rHeight w:val="1672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диагностических карт профессионального мастерства и определение личных потребностей сотрудников в обучении.</w:t>
            </w:r>
          </w:p>
          <w:p w:rsidR="009740DD" w:rsidRPr="009740DD" w:rsidRDefault="009740DD" w:rsidP="009740DD">
            <w:pPr>
              <w:spacing w:after="0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самоанализа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rHeight w:val="1109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индивидуальных перспективных планов повышения квалификации педагогов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rHeight w:val="1109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педагогов на курсах повышения квалификации по ФГОС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75" w:right="127" w:hanging="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2019- 2023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4" w:right="1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средства,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74" w:right="1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бюджетное финансирование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Заведующая,</w:t>
            </w:r>
          </w:p>
          <w:p w:rsidR="009740DD" w:rsidRPr="009740DD" w:rsidRDefault="00D23BC3" w:rsidP="009740DD">
            <w:pPr>
              <w:spacing w:after="0" w:line="240" w:lineRule="auto"/>
              <w:ind w:left="9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9740DD" w:rsidRPr="009740DD" w:rsidTr="00AF004D">
        <w:trPr>
          <w:trHeight w:val="1672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обучения педагогов работе с возрастными группами детей, детьми с ОВЗ, составлению индивидуальных маршрутов сопровождения развития воспитанников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rHeight w:val="1109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обучения педагогов по вопросам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инклюзивного воспитания дошкольников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rHeight w:val="828"/>
          <w:tblCellSpacing w:w="0" w:type="dxa"/>
        </w:trPr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0" w:right="78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2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44"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2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39" w:right="1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</w:tbl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продукт:</w:t>
      </w:r>
    </w:p>
    <w:p w:rsidR="009740DD" w:rsidRPr="009740DD" w:rsidRDefault="009740DD" w:rsidP="009740DD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карты  профессионального мастерства по определению личных потребностей сотрудников в обучении.</w:t>
      </w:r>
    </w:p>
    <w:p w:rsidR="009740DD" w:rsidRPr="009740DD" w:rsidRDefault="009740DD" w:rsidP="009740DD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перспективные планы повышения квалификации педагогов работников.</w:t>
      </w:r>
    </w:p>
    <w:p w:rsidR="009740DD" w:rsidRPr="009740DD" w:rsidRDefault="009740DD" w:rsidP="009740D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эффект:</w:t>
      </w:r>
    </w:p>
    <w:p w:rsidR="009740DD" w:rsidRPr="009740DD" w:rsidRDefault="009740DD" w:rsidP="009740DD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компетенции педагогов.</w:t>
      </w:r>
    </w:p>
    <w:p w:rsidR="009740DD" w:rsidRPr="009740DD" w:rsidRDefault="009740DD" w:rsidP="009740DD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качества образования детей посредством участия сотрудников в конкурсном движении.</w:t>
      </w:r>
    </w:p>
    <w:p w:rsidR="009740DD" w:rsidRPr="009740DD" w:rsidRDefault="009740DD" w:rsidP="009740DD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Уменьшение процента текучести кадров в коллективе.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Проект 1.4</w:t>
      </w:r>
      <w:r w:rsidRPr="009740D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. </w:t>
      </w: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Социальное партнерство</w:t>
      </w: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Проблема: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создавшихся  в нашей стране экономических, социальных и политических условий,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  поколения.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Нахождение форм эффективного взаимодействия Учреждения  с социальными партнерами по вопросам оздоровления детей, а также семейного, патриотического воспитания;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Совершенствование профессиональной компетентности и общекультурного уровня педагогических работников;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Повышение социального статуса Учреждения.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9904" w:type="dxa"/>
        <w:tblCellSpacing w:w="0" w:type="dxa"/>
        <w:tblInd w:w="-41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07"/>
        <w:gridCol w:w="1887"/>
        <w:gridCol w:w="2268"/>
        <w:gridCol w:w="2127"/>
        <w:gridCol w:w="2815"/>
      </w:tblGrid>
      <w:tr w:rsidR="009740DD" w:rsidRPr="009740DD" w:rsidTr="00AF004D">
        <w:trPr>
          <w:trHeight w:val="708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5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партнер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8" w:right="83" w:firstLine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продукт деятельности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right="127" w:firstLine="16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эффект</w:t>
            </w:r>
          </w:p>
        </w:tc>
      </w:tr>
      <w:tr w:rsidR="009740DD" w:rsidRPr="009740DD" w:rsidTr="00AF004D">
        <w:trPr>
          <w:trHeight w:val="1670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учреждения: </w:t>
            </w:r>
          </w:p>
          <w:p w:rsidR="009740DD" w:rsidRPr="009740DD" w:rsidRDefault="00F74EAF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Чутеев</w:t>
            </w:r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ская</w:t>
            </w:r>
            <w:proofErr w:type="spellEnd"/>
            <w:r w:rsidR="009740DD"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9740DD" w:rsidRPr="009740DD" w:rsidRDefault="009740DD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94" w:right="107"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совместные праздники, посещение школьных постановок, выставок.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8" w:right="83" w:firstLine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 совместных мероприятий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68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готовности дошкольников к обучению в школе. Снижение порога тревожности при поступлении в школу.</w:t>
            </w:r>
          </w:p>
        </w:tc>
      </w:tr>
      <w:tr w:rsidR="009740DD" w:rsidRPr="009740DD" w:rsidTr="00AF004D">
        <w:trPr>
          <w:trHeight w:val="948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40"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Культурно-общественные учреждения</w:t>
            </w:r>
          </w:p>
          <w:p w:rsidR="009740DD" w:rsidRPr="009740DD" w:rsidRDefault="009740DD" w:rsidP="009740DD">
            <w:pPr>
              <w:spacing w:after="0" w:line="240" w:lineRule="auto"/>
              <w:ind w:left="140"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94" w:right="107"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Спектакли, мероприятия, кружки.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8" w:right="83" w:firstLine="1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Выставки.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8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социально-эмоциональной сферы детей</w:t>
            </w:r>
          </w:p>
        </w:tc>
      </w:tr>
      <w:tr w:rsidR="009740DD" w:rsidRPr="009740DD" w:rsidTr="00AF004D">
        <w:trPr>
          <w:trHeight w:val="1429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Сельская библиотека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94" w:right="107" w:firstLine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беседы,  посещение праздников, выставок, участие в конкурсах, совместные праздники.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8" w:right="83" w:firstLine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Выставки, конспекты совместных спортивных рисунков.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8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познавательной сферы детей и повышения уровня общения.</w:t>
            </w:r>
          </w:p>
        </w:tc>
      </w:tr>
      <w:tr w:rsidR="009740DD" w:rsidRPr="009740DD" w:rsidTr="00AF004D">
        <w:trPr>
          <w:trHeight w:val="1244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 на базе сельской библиотеки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94" w:right="107"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выставки рисунков, поделок</w:t>
            </w:r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58" w:right="83" w:firstLine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Поделки, изготовленные под руководством педагогов, рисунки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68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социально-эмоциональной сферы детей. Формирование навыков продуктивной деятельности.</w:t>
            </w:r>
          </w:p>
        </w:tc>
      </w:tr>
      <w:tr w:rsidR="009740DD" w:rsidRPr="009740DD" w:rsidTr="00AF004D">
        <w:trPr>
          <w:trHeight w:val="948"/>
          <w:tblCellSpacing w:w="0" w:type="dxa"/>
        </w:trPr>
        <w:tc>
          <w:tcPr>
            <w:tcW w:w="8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40" w:right="1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Кайбицкая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районная больница, ФАП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17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="00717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утеево</w:t>
            </w:r>
            <w:proofErr w:type="spellEnd"/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94" w:right="107" w:firstLine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Профилактические осмотры,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противо-эпидемические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меро-приятия</w:t>
            </w:r>
            <w:proofErr w:type="spellEnd"/>
          </w:p>
        </w:tc>
        <w:tc>
          <w:tcPr>
            <w:tcW w:w="21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8" w:right="83" w:firstLine="1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Медицинские рекомендации, карты</w:t>
            </w:r>
          </w:p>
        </w:tc>
        <w:tc>
          <w:tcPr>
            <w:tcW w:w="2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68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числа пропусков детьми по болезни</w:t>
            </w:r>
          </w:p>
        </w:tc>
      </w:tr>
    </w:tbl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 </w:t>
      </w: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Целевая программа по реализации проекта по духовно-нравственному воспитанию «Толерантность»</w:t>
      </w:r>
    </w:p>
    <w:p w:rsidR="009740DD" w:rsidRPr="009740DD" w:rsidRDefault="009740DD" w:rsidP="009740D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Проблема: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Изменения в обществе, социальные, политические и экономические эксперименты влекут за собой обострение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внутриличностных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межличностных противоречий, возникновение конфликтных ситуаций, которые ярко проявляются в общественной среде. Дети – непосредственные свидетели этих конфликтов. Необходимо с дошкольного возраста привить детям навыки умения общаться с людьми разных национальностей.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дошкольников толерантного сознания и поведения, воспитание гражданского патриотизма у всех субъектов образовательного процесса.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Определение форм и методов формирования толерантности в условиях дошкольного образования.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Разработка модели формирования толерантного сознания у дошкольников, определение его критерий, уровня и механизма функционирования.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Вовлечение родителей в среду формирования патриотического сознания, противодействия любым формам экстремизма.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Привлечение социальных партнёров для совместной работы.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528"/>
        <w:gridCol w:w="3880"/>
        <w:gridCol w:w="1335"/>
        <w:gridCol w:w="2069"/>
        <w:gridCol w:w="1858"/>
      </w:tblGrid>
      <w:tr w:rsidR="009740DD" w:rsidRPr="009740DD" w:rsidTr="00AF004D">
        <w:trPr>
          <w:tblCellSpacing w:w="0" w:type="dxa"/>
        </w:trPr>
        <w:tc>
          <w:tcPr>
            <w:tcW w:w="52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8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Мероприятия</w:t>
            </w:r>
          </w:p>
        </w:tc>
        <w:tc>
          <w:tcPr>
            <w:tcW w:w="13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Этапы, сроки</w:t>
            </w:r>
          </w:p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</w:p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выполнения.</w:t>
            </w:r>
          </w:p>
        </w:tc>
        <w:tc>
          <w:tcPr>
            <w:tcW w:w="392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Сведения об источниках, формах, </w:t>
            </w: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механизмах, привлечения трудовых, материальных ресурсов для реализации программы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муниципальных, региональных, республиканских мероприятиях, посвященных памятным датам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муниципальном и республиканском конкурсе  по ПДД «Зелёный огонёк»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два года</w:t>
            </w:r>
          </w:p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по профилактике детского дорожно-транспортного травматизма</w:t>
            </w:r>
          </w:p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муниципальном и республиканском конкурсе   «Воспитатель года»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плана экскурсий по памятным местам совместно с родителями воспитанников (старший дошкольный возраст)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дидактического демонстрационного, фотоматериала, создание презентаций для формирования толерантных отношений у детей.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открытых мероприятий с использованием информационно-коммуникативных технологий по закреплению у детей толерантного сознания и поведения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потенциально заинтересованных партнеров (библиотека и  др.)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5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81" w:right="1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распространение опыта педагогов по формированию толерантных отношений в условиях дошкольного учреждения (методические рекомендации из опыта работы)</w:t>
            </w:r>
          </w:p>
        </w:tc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2019-2023</w:t>
            </w:r>
          </w:p>
        </w:tc>
        <w:tc>
          <w:tcPr>
            <w:tcW w:w="20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продукт:</w:t>
      </w:r>
    </w:p>
    <w:p w:rsidR="009740DD" w:rsidRPr="009740DD" w:rsidRDefault="009740DD" w:rsidP="009740DD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Перспективный план по формированию духовно-нравственного воспитания и толерантности у детей.</w:t>
      </w:r>
    </w:p>
    <w:p w:rsidR="009740DD" w:rsidRPr="009740DD" w:rsidRDefault="009740DD" w:rsidP="009740DD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Электронная методическая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формированию духовно-нравственного воспитания и толерантности у детей.</w:t>
      </w:r>
    </w:p>
    <w:p w:rsidR="009740DD" w:rsidRPr="009740DD" w:rsidRDefault="009740DD" w:rsidP="009740DD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Презентации для формирования духовно-нравственного воспитания и толерантных отношений у детей.</w:t>
      </w:r>
    </w:p>
    <w:p w:rsidR="009740DD" w:rsidRPr="009740DD" w:rsidRDefault="009740DD" w:rsidP="009740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эффект:</w:t>
      </w:r>
    </w:p>
    <w:p w:rsidR="009740DD" w:rsidRPr="009740DD" w:rsidRDefault="009740DD" w:rsidP="009740D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 адаптированный ребёнок, успешно взаимодействующий в любом коллективе.</w:t>
      </w:r>
    </w:p>
    <w:p w:rsidR="009740DD" w:rsidRPr="009740DD" w:rsidRDefault="009740DD" w:rsidP="009740D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уровня патриотического сознания педагогов и родителей, проживающих в </w:t>
      </w:r>
      <w:proofErr w:type="spellStart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многокультурном</w:t>
      </w:r>
      <w:proofErr w:type="spellEnd"/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многонациональном городе. </w:t>
      </w:r>
    </w:p>
    <w:p w:rsidR="009740DD" w:rsidRPr="009740DD" w:rsidRDefault="009740DD" w:rsidP="009740DD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общественных организаций как партнеров детского сада к совместному решению проблем соблюдения прав и свобод человека, поддержания мира и согласия</w:t>
      </w:r>
    </w:p>
    <w:p w:rsidR="009740DD" w:rsidRPr="009740DD" w:rsidRDefault="009740DD" w:rsidP="009740D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Целевая программа по реализации</w:t>
      </w: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проекта «</w:t>
      </w:r>
      <w:proofErr w:type="spellStart"/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Здоровьесберегающие</w:t>
      </w:r>
      <w:proofErr w:type="spellEnd"/>
      <w:r w:rsidRPr="009740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технологии»</w:t>
      </w:r>
    </w:p>
    <w:p w:rsidR="009740DD" w:rsidRPr="009740DD" w:rsidRDefault="009740DD" w:rsidP="009740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Проблема: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Низкий уровень знаний родителей в области оздоровления ребенка в условиях экологического, экономического и социального неблагополучия в обществе.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9740DD" w:rsidRPr="009740DD" w:rsidRDefault="009740DD" w:rsidP="009740D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комфортного микроклимата, в детском коллективе, в ДОУ в целом;</w:t>
      </w:r>
    </w:p>
    <w:p w:rsidR="009740DD" w:rsidRPr="009740DD" w:rsidRDefault="009740DD" w:rsidP="009740D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физкультурно-оздоровительной грамотности родителей;</w:t>
      </w:r>
    </w:p>
    <w:p w:rsidR="009740DD" w:rsidRPr="009740DD" w:rsidRDefault="009740DD" w:rsidP="009740D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:rsidR="009740DD" w:rsidRPr="009740DD" w:rsidRDefault="009740DD" w:rsidP="009740DD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:rsidR="009740DD" w:rsidRPr="009740DD" w:rsidRDefault="009740DD" w:rsidP="009740D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9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68"/>
        <w:gridCol w:w="4039"/>
        <w:gridCol w:w="1529"/>
        <w:gridCol w:w="1967"/>
        <w:gridCol w:w="1793"/>
      </w:tblGrid>
      <w:tr w:rsidR="009740DD" w:rsidRPr="009740DD" w:rsidTr="00AF004D">
        <w:trPr>
          <w:tblCellSpacing w:w="0" w:type="dxa"/>
        </w:trPr>
        <w:tc>
          <w:tcPr>
            <w:tcW w:w="46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0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2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740DD" w:rsidRPr="009740DD" w:rsidRDefault="009740DD" w:rsidP="009740DD">
            <w:pPr>
              <w:spacing w:before="100" w:beforeAutospacing="1" w:after="100" w:afterAutospacing="1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Этапы, сроки их выполнения</w:t>
            </w:r>
          </w:p>
        </w:tc>
        <w:tc>
          <w:tcPr>
            <w:tcW w:w="37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источниках, формах, механизмах привлечения финансовых, трудовых, материальных ресурсов для реализации программы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3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  реализация направлений по обучению педагогов и специалистов сотрудничества с родителями по вопросам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педагогов новым  техникам общения с родителями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системы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исполь-зования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организации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оспитательного процесса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спортивные мероприятия, организованные ДЮСШ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совместного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проведения с родителями спортивных  досугов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2019-2023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Заведующая 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интересных материалов и оформление информационных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стен-дов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в группах в здоровье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сберегающей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направ-ленности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активных форм работы с семьей (мастер - классы, круглые столы, семинары-практикумы, консультации) </w:t>
            </w:r>
          </w:p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соревнований, конкурсов плакатов по здоровому образу жизни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содержательных связей</w:t>
            </w:r>
          </w:p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ДОУ района для изучения передового педагогического опыта               - с другими социальными партнёрами.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  <w:tr w:rsidR="009740DD" w:rsidRPr="009740DD" w:rsidTr="00AF004D">
        <w:trPr>
          <w:tblCellSpacing w:w="0" w:type="dxa"/>
        </w:trPr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88" w:right="12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системы эффективного </w:t>
            </w:r>
            <w:proofErr w:type="gram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внедрением в работу ДОУ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финансирования</w:t>
            </w:r>
          </w:p>
        </w:tc>
        <w:tc>
          <w:tcPr>
            <w:tcW w:w="1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740DD" w:rsidRPr="009740DD" w:rsidRDefault="009740DD" w:rsidP="009740DD">
            <w:pPr>
              <w:spacing w:after="0" w:line="240" w:lineRule="auto"/>
              <w:ind w:left="7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 ДОУ, воспитатели</w:t>
            </w:r>
          </w:p>
        </w:tc>
      </w:tr>
    </w:tbl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продукт:</w:t>
      </w:r>
    </w:p>
    <w:p w:rsidR="009740DD" w:rsidRPr="009740DD" w:rsidRDefault="009740DD" w:rsidP="009740DD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стенды для родителей в группах: «Для вас, родители», «Странички о здоровье».</w:t>
      </w:r>
    </w:p>
    <w:p w:rsidR="009740DD" w:rsidRPr="009740DD" w:rsidRDefault="009740DD" w:rsidP="009740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Социальный эффект:</w:t>
      </w:r>
    </w:p>
    <w:p w:rsidR="009740DD" w:rsidRPr="009740DD" w:rsidRDefault="009740DD" w:rsidP="009740D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стойкой мотивации на поддержание здорового образа жизни в семье.</w:t>
      </w:r>
    </w:p>
    <w:p w:rsidR="009740DD" w:rsidRPr="009740DD" w:rsidRDefault="009740DD" w:rsidP="009740D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жизни, доступная медицинская, психологическая, педагогическая и юридическая помощь по проблемам молодой семьи, репродуктивного здоровья.</w:t>
      </w:r>
    </w:p>
    <w:p w:rsidR="009740DD" w:rsidRPr="009740DD" w:rsidRDefault="009740DD" w:rsidP="009740DD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Раннее формирование семейной ориентации детей-дошкольников.</w:t>
      </w:r>
    </w:p>
    <w:p w:rsidR="009740DD" w:rsidRPr="009740DD" w:rsidRDefault="009740DD" w:rsidP="009740DD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Распространение педагогического опыта.</w:t>
      </w:r>
    </w:p>
    <w:p w:rsidR="009740DD" w:rsidRPr="009740DD" w:rsidRDefault="009740DD" w:rsidP="009740D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bookmarkStart w:id="0" w:name="_Toc426895988"/>
      <w:bookmarkStart w:id="1" w:name="_Toc428193757"/>
      <w:r w:rsidRPr="009740D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 xml:space="preserve">Целевая программа по реализации проекта </w:t>
      </w:r>
    </w:p>
    <w:p w:rsidR="009740DD" w:rsidRPr="009740DD" w:rsidRDefault="009740DD" w:rsidP="009740D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9740DD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«Развитие системы национального образования в детском саду»</w:t>
      </w:r>
      <w:bookmarkEnd w:id="0"/>
      <w:bookmarkEnd w:id="1"/>
    </w:p>
    <w:p w:rsidR="009740DD" w:rsidRPr="009740DD" w:rsidRDefault="009740DD" w:rsidP="009740DD">
      <w:pPr>
        <w:rPr>
          <w:rFonts w:ascii="Calibri" w:eastAsia="Calibri" w:hAnsi="Calibri" w:cs="Times New Roman"/>
          <w:lang w:eastAsia="ru-RU"/>
        </w:rPr>
      </w:pPr>
    </w:p>
    <w:tbl>
      <w:tblPr>
        <w:tblW w:w="9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53"/>
        <w:gridCol w:w="1541"/>
        <w:gridCol w:w="992"/>
        <w:gridCol w:w="1701"/>
        <w:gridCol w:w="2846"/>
      </w:tblGrid>
      <w:tr w:rsidR="009740DD" w:rsidRPr="009740DD" w:rsidTr="00AF004D">
        <w:trPr>
          <w:trHeight w:val="1549"/>
        </w:trPr>
        <w:tc>
          <w:tcPr>
            <w:tcW w:w="2253" w:type="dxa"/>
          </w:tcPr>
          <w:p w:rsidR="009740DD" w:rsidRPr="009740DD" w:rsidRDefault="009740DD" w:rsidP="009740D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 деятельности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Финансовое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Ожидаемый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9740DD" w:rsidRPr="009740DD" w:rsidTr="00AF004D">
        <w:trPr>
          <w:trHeight w:val="3686"/>
        </w:trPr>
        <w:tc>
          <w:tcPr>
            <w:tcW w:w="2253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учебно-методических комплектов по обучению детей двум государственным языкам в ДОУ на основе современных, эффективных образовательных технологий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Владение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татароязычными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детьми  русским языком в объеме, предусмотренным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учебным-методическим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комплектом.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задач по национально-региональному компоненту </w:t>
            </w:r>
          </w:p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«Региональной программы дошкольного образования», Р.К.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эффективной системы национального образования, формирующей национальную культуру и национальное самосознание детей</w:t>
            </w:r>
          </w:p>
        </w:tc>
      </w:tr>
      <w:tr w:rsidR="009740DD" w:rsidRPr="009740DD" w:rsidTr="00AF004D">
        <w:trPr>
          <w:trHeight w:val="3244"/>
        </w:trPr>
        <w:tc>
          <w:tcPr>
            <w:tcW w:w="2253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администрацией, педагогическим коллективом вновь поступивших материалов Министерства образования РТ по реализации УМК.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педагогов, родителей по проблеме реализации УМК с целью повышения уровня их компетентности.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pacing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педагогов в районных и городских  семинарах, конкурсах по теме «Организация работы по реализации УМК», «Лучший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билингвальный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сад» и т.д.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Обеспеченность методической литературой, пособиями, рабочими тетрадями, используемыми в образовательном процессе в соответствии с УМК.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Овладение детьми двух государственных языков РТ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spacing w:line="240" w:lineRule="auto"/>
              <w:ind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 усилий всех педагогов и родителей в овладении и совершенствовании  русского языка.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Владение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татароязычными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педагогами  </w:t>
            </w:r>
            <w:proofErr w:type="spell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руссским</w:t>
            </w:r>
            <w:proofErr w:type="spell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языком в объеме, предусмотренным </w:t>
            </w:r>
            <w:proofErr w:type="spellStart"/>
            <w:proofErr w:type="gramStart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учебным-методическим</w:t>
            </w:r>
            <w:proofErr w:type="spellEnd"/>
            <w:proofErr w:type="gramEnd"/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комплектом.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Разработать и использовать комплекс развивающих игр по использованию интерактивных технологий при обучении детей татарскому языку.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</w:tc>
      </w:tr>
      <w:tr w:rsidR="009740DD" w:rsidRPr="009740DD" w:rsidTr="00AF004D">
        <w:tc>
          <w:tcPr>
            <w:tcW w:w="2253" w:type="dxa"/>
          </w:tcPr>
          <w:p w:rsidR="009740DD" w:rsidRPr="009740DD" w:rsidRDefault="009740DD" w:rsidP="009740DD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ДОУ информационных материалов о реализации УМК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Распространение инновационных подходов к организации работы с детьми дошкольного возраста по обучению государственным языкам </w:t>
            </w: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РТ</w:t>
            </w:r>
          </w:p>
        </w:tc>
      </w:tr>
      <w:tr w:rsidR="009740DD" w:rsidRPr="009740DD" w:rsidTr="00AF004D">
        <w:trPr>
          <w:trHeight w:val="2257"/>
        </w:trPr>
        <w:tc>
          <w:tcPr>
            <w:tcW w:w="2253" w:type="dxa"/>
          </w:tcPr>
          <w:p w:rsidR="009740DD" w:rsidRPr="009740DD" w:rsidRDefault="009740DD" w:rsidP="009740DD">
            <w:pPr>
              <w:spacing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Обобщение опыта работы с родителями, воспитателями по УМК для воспитателей по обучению детей русскому языку.</w:t>
            </w:r>
          </w:p>
        </w:tc>
        <w:tc>
          <w:tcPr>
            <w:tcW w:w="1541" w:type="dxa"/>
          </w:tcPr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  <w:p w:rsidR="009740DD" w:rsidRPr="009740DD" w:rsidRDefault="009740DD" w:rsidP="009740DD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2019-2023 годы</w:t>
            </w:r>
          </w:p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740DD" w:rsidRPr="009740DD" w:rsidRDefault="009740DD" w:rsidP="009740D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9740DD" w:rsidRPr="009740DD" w:rsidRDefault="009740DD" w:rsidP="009740D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воспитатели</w:t>
            </w:r>
          </w:p>
        </w:tc>
        <w:tc>
          <w:tcPr>
            <w:tcW w:w="2846" w:type="dxa"/>
          </w:tcPr>
          <w:p w:rsidR="009740DD" w:rsidRPr="009740DD" w:rsidRDefault="009740DD" w:rsidP="009740D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40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</w:tc>
      </w:tr>
    </w:tbl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2" w:name="Par174"/>
      <w:bookmarkEnd w:id="2"/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sz w:val="24"/>
          <w:szCs w:val="24"/>
        </w:rPr>
        <w:t>Прогнозируемые результаты по каждому этапу.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right="282" w:firstLine="567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1 этап </w:t>
      </w:r>
      <w:r w:rsidRPr="009740DD">
        <w:rPr>
          <w:rFonts w:ascii="Times New Roman" w:eastAsia="Calibri" w:hAnsi="Times New Roman" w:cs="Times New Roman"/>
          <w:i/>
          <w:sz w:val="24"/>
          <w:szCs w:val="24"/>
        </w:rPr>
        <w:t xml:space="preserve"> - </w:t>
      </w:r>
      <w:r w:rsidRPr="009740DD">
        <w:rPr>
          <w:rFonts w:ascii="Times New Roman" w:eastAsia="Calibri" w:hAnsi="Times New Roman" w:cs="Times New Roman"/>
          <w:bCs/>
          <w:i/>
          <w:sz w:val="24"/>
          <w:szCs w:val="24"/>
        </w:rPr>
        <w:t>Подготовительный.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right="28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>Предполагаются следующие мероприятия: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1.  разработка документации для успешной реализации мероприятий в соответствии с инновационным проектом: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>- комплексно-тематический план реализации проекта;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диагностические листы по определению уровня развития детской деятельности детей.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2. определение уровня знаний детей и родителей по нравственно-патриотическому воспитанию.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 xml:space="preserve">3. сбор, накопление информации;  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 xml:space="preserve">4. привлечение специалистов к осуществлению соответствующих  разделов проекта; 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>5. создание соответствующей развивающей среды, подготовка необходимых дидактических материалов (настольно-печатных, подвижных игр, мультфильмов и аудиозаписей; художественной литературы, фотоматериалов, иллюстраций и т.д.)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sz w:val="24"/>
          <w:szCs w:val="24"/>
        </w:rPr>
        <w:t>6. информирование и ознакомление родителей и воспитателей с темой и планом проекта.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right="282" w:firstLine="567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sz w:val="24"/>
          <w:szCs w:val="24"/>
        </w:rPr>
        <w:t>2 этап</w:t>
      </w:r>
      <w:r w:rsidRPr="009740DD">
        <w:rPr>
          <w:rFonts w:ascii="Times New Roman" w:eastAsia="Calibri" w:hAnsi="Times New Roman" w:cs="Times New Roman"/>
          <w:i/>
          <w:sz w:val="24"/>
          <w:szCs w:val="24"/>
        </w:rPr>
        <w:t> -</w:t>
      </w:r>
      <w:r w:rsidRPr="009740DD">
        <w:rPr>
          <w:rFonts w:ascii="Times New Roman" w:eastAsia="Calibri" w:hAnsi="Times New Roman" w:cs="Times New Roman"/>
          <w:bCs/>
          <w:i/>
          <w:sz w:val="24"/>
          <w:szCs w:val="24"/>
        </w:rPr>
        <w:t xml:space="preserve"> Основной этап.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В результате реализации основного этапа проекта у детей 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1. будут сформированы знания о культуре, традициях русского, татарского, удмуртского, марийского народов, жителей Кайбицы, своей семьи;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2. будет развиваться </w:t>
      </w:r>
      <w:proofErr w:type="spellStart"/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>коммуникативно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- речевая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деятельность через театрализацию произведений детского фольклора;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3. педагоги - дошкольники получат инновационные технологии и формы работы с детьми;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4. воспитатели, родители и дети приобретут опыт в изготовлении национальных костюмов, предметов быта и опыт совместного сотрудничества с детьми и родителями в организации вечеров досугов и народных праздников.</w:t>
      </w:r>
    </w:p>
    <w:p w:rsidR="009740DD" w:rsidRPr="009740DD" w:rsidRDefault="009740DD" w:rsidP="009740DD">
      <w:pPr>
        <w:widowControl w:val="0"/>
        <w:tabs>
          <w:tab w:val="left" w:pos="9354"/>
        </w:tabs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suppressAutoHyphens/>
        <w:spacing w:after="0" w:line="240" w:lineRule="auto"/>
        <w:ind w:right="-2" w:firstLine="567"/>
        <w:jc w:val="both"/>
        <w:rPr>
          <w:rFonts w:ascii="Times New Roman" w:eastAsia="Andale Sans UI" w:hAnsi="Times New Roman" w:cs="Times New Roman"/>
          <w:bCs/>
          <w:i/>
          <w:color w:val="000000"/>
          <w:kern w:val="1"/>
          <w:sz w:val="24"/>
          <w:szCs w:val="24"/>
        </w:rPr>
      </w:pPr>
      <w:r w:rsidRPr="009740DD">
        <w:rPr>
          <w:rFonts w:ascii="Times New Roman" w:eastAsia="Andale Sans UI" w:hAnsi="Times New Roman" w:cs="Times New Roman"/>
          <w:bCs/>
          <w:i/>
          <w:color w:val="000000"/>
          <w:kern w:val="1"/>
          <w:sz w:val="24"/>
          <w:szCs w:val="24"/>
        </w:rPr>
        <w:t>3 этап - Заключительный этап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1. Презентация опыта по использованию </w:t>
      </w:r>
      <w:proofErr w:type="spellStart"/>
      <w:r w:rsidRPr="009740DD">
        <w:rPr>
          <w:rFonts w:ascii="Times New Roman" w:eastAsia="Calibri" w:hAnsi="Times New Roman" w:cs="Times New Roman"/>
          <w:sz w:val="24"/>
          <w:szCs w:val="24"/>
        </w:rPr>
        <w:t>системно-деятельностного</w:t>
      </w:r>
      <w:proofErr w:type="spell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подхода в образовательном процессе ДОО.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2. Отчет по реализации II этапа инновационного проекта ДОУ на педагогическом Совете.</w:t>
      </w:r>
    </w:p>
    <w:p w:rsidR="009740DD" w:rsidRPr="009740DD" w:rsidRDefault="009740DD" w:rsidP="009740D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3. Размещение информации на сайте и в СМИ.</w:t>
      </w:r>
    </w:p>
    <w:p w:rsidR="009740DD" w:rsidRPr="009740DD" w:rsidRDefault="009740DD" w:rsidP="009740DD">
      <w:pPr>
        <w:widowControl w:val="0"/>
        <w:suppressAutoHyphens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4. Издание методического сборника по проведению мероприятий по теме проекта.</w:t>
      </w:r>
    </w:p>
    <w:p w:rsidR="009740DD" w:rsidRPr="009740DD" w:rsidRDefault="009740DD" w:rsidP="009740DD">
      <w:pPr>
        <w:widowControl w:val="0"/>
        <w:suppressAutoHyphens/>
        <w:spacing w:after="0" w:line="240" w:lineRule="auto"/>
        <w:ind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lastRenderedPageBreak/>
        <w:t>5. Обобщение опыта работы по созданию условий для реализации современного интегрированного развивающего пространства</w:t>
      </w:r>
    </w:p>
    <w:p w:rsidR="009740DD" w:rsidRPr="009740DD" w:rsidRDefault="009740DD" w:rsidP="009740DD">
      <w:pPr>
        <w:widowControl w:val="0"/>
        <w:suppressAutoHyphens/>
        <w:spacing w:after="0" w:line="240" w:lineRule="auto"/>
        <w:ind w:right="-2" w:firstLine="567"/>
        <w:jc w:val="both"/>
        <w:rPr>
          <w:rFonts w:ascii="Times New Roman" w:eastAsia="Andale Sans UI" w:hAnsi="Times New Roman" w:cs="Times New Roman"/>
          <w:i/>
          <w:color w:val="000000"/>
          <w:kern w:val="1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i/>
          <w:sz w:val="24"/>
          <w:szCs w:val="24"/>
        </w:rPr>
        <w:t>Средства контроля и обеспечения достоверности результатов</w:t>
      </w:r>
      <w:r w:rsidRPr="009740DD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Экспертные оценки реализации проекта (творческая группа педагогов) по направлениям: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sz w:val="24"/>
          <w:szCs w:val="24"/>
        </w:rPr>
        <w:t>Уровень познавательного  развития детей: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повышение уровня интеллектуально-творческой деятельности детей (реальные достижения детей в разных видах образовательной деятельности);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качество готовности детей к школьному обучению (диагностика знаний, умений, навыков).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Разработаны 3 уровня познавательного развития в результате инновационных подходов к нравственно-патриотическому воспитанию: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Высокий уровень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Ребенок знает свое имя, фамилию, название поселка, края, страны, свой адрес; называет и узнает (по иллюстрации) достопримечательности, зеленые зоны, называет природные богатства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;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 заботится об окружающей природе, близких, оказывает помощь, проявляет дружелюбие, считается с интересами товарищей, умеет договориться со сверстниками, анализирует поступки. Имеет представление о членах семьи и ближайших родственниках. 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Средний уровень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Знает свое имя, фамилию, название страны, города, свой адрес; затрудняется назвать достопримечательности, зеленые зоны с помощью взрослого называет природные богатства; заботится о близких, проявляет дружелюбие, но не считается с интересами товарищей, не умеет договориться с ними, не оказывает помощь; анализирует поступки с помощью взрослого. 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Низкий уровень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Не знает названия страны,  своего адреса</w:t>
      </w:r>
      <w:proofErr w:type="gramStart"/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,; </w:t>
      </w:r>
      <w:proofErr w:type="gramEnd"/>
      <w:r w:rsidRPr="009740DD">
        <w:rPr>
          <w:rFonts w:ascii="Times New Roman" w:eastAsia="Calibri" w:hAnsi="Times New Roman" w:cs="Times New Roman"/>
          <w:sz w:val="24"/>
          <w:szCs w:val="24"/>
        </w:rPr>
        <w:t>отсутствуют знания о достопримечательностях родного края; плохо знает названия улиц; не может назвать природные богатства; не заботится об окружающих, не проявляет дружелюбия, не считается с интересами товарищей, не умеет договориться с ними, не оказывает помощи, не может анализировать поступки.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outlineLvl w:val="2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Обоснование возможности реализации </w:t>
      </w:r>
      <w:proofErr w:type="gramStart"/>
      <w:r w:rsidRPr="009740DD">
        <w:rPr>
          <w:rFonts w:ascii="Times New Roman" w:eastAsia="Calibri" w:hAnsi="Times New Roman" w:cs="Times New Roman"/>
          <w:b/>
          <w:i/>
          <w:sz w:val="24"/>
          <w:szCs w:val="24"/>
        </w:rPr>
        <w:t>инновационного</w:t>
      </w:r>
      <w:proofErr w:type="gramEnd"/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740DD">
        <w:rPr>
          <w:rFonts w:ascii="Times New Roman" w:eastAsia="Calibri" w:hAnsi="Times New Roman" w:cs="Times New Roman"/>
          <w:b/>
          <w:i/>
          <w:sz w:val="24"/>
          <w:szCs w:val="24"/>
        </w:rPr>
        <w:t>проекта (программы)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Предполагаемый проект может быть реализован на основании следующих нормативных документов в области образования: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Федерального закона «Об образовании в Российской Федерации» от 29.12.2012 №273-ФЗ;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Федерального государственного образовательного стандарта дошкольного образования (Приказ Министерства образования и науки Российской Федерации от 17.10.2013г. №1155);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Указа Президента РФ от 01.06.2012 №761 «О Национальной стратегии действий в интересах детей на 2012 – 2017 годы;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частью 4 статьи 20 Федерального закона от 29 декабря 2012 г. № 273 "Об образовании в Российской Федерации" (далее - Закон), 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 xml:space="preserve">- приказа Министерства образования и науки Российской Федерации от 23 июля 2013 года № 611 «Об утверждении порядка формирования и функционирования инновационной инфраструктуры в системе образования», 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lastRenderedPageBreak/>
        <w:t>- Постановлением Кабинета Министров Республики Татарстан от 05.09.2014 № 640 «Об утверждении Порядка признания организаций, осуществляющих образовательную деятельность, и иных действующих в сфере образования организаций, а также их объединений региональными инновационными  площадками», и в целях обеспечения координации инновационной деятельности в системе образования Республики Татарстан,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40DD">
        <w:rPr>
          <w:rFonts w:ascii="Times New Roman" w:eastAsia="Calibri" w:hAnsi="Times New Roman" w:cs="Times New Roman"/>
          <w:sz w:val="24"/>
          <w:szCs w:val="24"/>
        </w:rPr>
        <w:t>- Министерством образования и науки Республики Татарстан (далее - Министерство) утверждено приказом Министерства от 15.07.2015 года № под - 7880/15 Положение об Экспертном совете при Министерстве по инновационной работе в системе образования и его состав. Приказ зарегистрирован в Министерстве юстиции Республики Татарстан от 4 августа 2015 г. № 2825.</w:t>
      </w:r>
    </w:p>
    <w:p w:rsidR="009740DD" w:rsidRPr="009740DD" w:rsidRDefault="009740DD" w:rsidP="009740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40DD" w:rsidRPr="009740DD" w:rsidRDefault="009740DD" w:rsidP="009740DD">
      <w:pPr>
        <w:shd w:val="clear" w:color="auto" w:fill="FFFFFF"/>
        <w:tabs>
          <w:tab w:val="left" w:pos="3375"/>
          <w:tab w:val="center" w:pos="4659"/>
        </w:tabs>
        <w:spacing w:after="0" w:line="240" w:lineRule="auto"/>
        <w:ind w:right="3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Par189"/>
      <w:bookmarkEnd w:id="3"/>
      <w:r w:rsidRPr="009740DD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/>
        </w:rPr>
        <w:t>ЗАКЛЮЧЕНИЕ</w:t>
      </w:r>
    </w:p>
    <w:p w:rsidR="009740DD" w:rsidRPr="009740DD" w:rsidRDefault="009740DD" w:rsidP="009740DD">
      <w:pPr>
        <w:shd w:val="clear" w:color="auto" w:fill="FFFFFF"/>
        <w:spacing w:before="216" w:after="0"/>
        <w:ind w:right="18" w:firstLine="4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Представленная Программа развития Учреждения является одним из 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основных документов Учреждения, включающим в себя целостный комплекс ор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ганизационной и управленческой деятельности педагогического коллекти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ва.</w:t>
      </w:r>
    </w:p>
    <w:p w:rsidR="009740DD" w:rsidRPr="009740DD" w:rsidRDefault="009740DD" w:rsidP="009740DD">
      <w:pPr>
        <w:shd w:val="clear" w:color="auto" w:fill="FFFFFF"/>
        <w:spacing w:after="0"/>
        <w:ind w:left="6" w:right="12" w:firstLine="4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Концепция Программы развития раскрывает современные тенденции 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образования, определяет основу и перспективу, направления и стратегию развития дошкольного учреждения, которые будут воплощаться в практике дошкольного учреждения.</w:t>
      </w:r>
    </w:p>
    <w:p w:rsidR="009740DD" w:rsidRPr="009740DD" w:rsidRDefault="009740DD" w:rsidP="009740DD">
      <w:pPr>
        <w:shd w:val="clear" w:color="auto" w:fill="FFFFFF"/>
        <w:spacing w:after="0"/>
        <w:ind w:left="6" w:right="6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Основные положения концепции строятся вокруг таких домини</w:t>
      </w: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рующих идей современного дошкольного образования, как личностно-ориентированное образование, </w:t>
      </w:r>
      <w:proofErr w:type="spellStart"/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культуросообразность</w:t>
      </w:r>
      <w:proofErr w:type="spellEnd"/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образовательной 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системы, поликультурное образование, </w:t>
      </w:r>
      <w:proofErr w:type="spellStart"/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социокультурный</w:t>
      </w:r>
      <w:proofErr w:type="spellEnd"/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подход, региона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лизация образования и непрерывность образовательных систем.</w:t>
      </w:r>
    </w:p>
    <w:p w:rsidR="009740DD" w:rsidRPr="009740DD" w:rsidRDefault="009740DD" w:rsidP="009740DD">
      <w:pPr>
        <w:widowControl w:val="0"/>
        <w:shd w:val="clear" w:color="auto" w:fill="FFFFFF"/>
        <w:tabs>
          <w:tab w:val="left" w:pos="618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связи с вступлением в силу 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Федерального закона от 29.12.2012 года № 273- ФЗ «Об образовании в Российской Федерации», 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стратегия развития учреждения по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  <w:t>зволяет осуществить выбор приоритетных направлений, образовательных программ, ориен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тированных на потребности родителей и детей, на потребности педагоги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>ческого коллектива, на поиск новых форм и видов образовательных услуг. Стратегический план позволяет уточнить направления развития, рацио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 xml:space="preserve">нально планировать и распределять силы и возможности, осуществлять </w:t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рациональную образовательную политику.</w:t>
      </w:r>
    </w:p>
    <w:p w:rsidR="009740DD" w:rsidRPr="009740DD" w:rsidRDefault="009740DD" w:rsidP="009740DD">
      <w:pPr>
        <w:shd w:val="clear" w:color="auto" w:fill="FFFFFF"/>
        <w:spacing w:after="0"/>
        <w:ind w:left="12" w:right="6" w:firstLine="4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Основу программы развития составляет совокупность мнений и ре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>шений коллектива ДОУ, намеченных к планомерному осуществлению со</w:t>
      </w: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  <w:t>вместных усилий, действий, видов деятельности и комплекс мероприятий на достижение единой миссии и стратегической цели.</w:t>
      </w:r>
    </w:p>
    <w:p w:rsidR="009740DD" w:rsidRPr="009740DD" w:rsidRDefault="009740DD" w:rsidP="009740DD">
      <w:pPr>
        <w:shd w:val="clear" w:color="auto" w:fill="FFFFFF"/>
        <w:spacing w:after="0"/>
        <w:ind w:left="18" w:firstLine="46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Программа развития включает стратегические и тактические блоки как качественные характеристики спрогнозированного результата. Систе</w:t>
      </w: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9740D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ма  блоков  позволит:</w:t>
      </w:r>
    </w:p>
    <w:p w:rsidR="009740DD" w:rsidRPr="009740DD" w:rsidRDefault="009740DD" w:rsidP="009740DD">
      <w:pPr>
        <w:widowControl w:val="0"/>
        <w:numPr>
          <w:ilvl w:val="0"/>
          <w:numId w:val="41"/>
        </w:numPr>
        <w:shd w:val="clear" w:color="auto" w:fill="FFFFFF"/>
        <w:tabs>
          <w:tab w:val="left" w:pos="618"/>
        </w:tabs>
        <w:autoSpaceDE w:val="0"/>
        <w:autoSpaceDN w:val="0"/>
        <w:adjustRightInd w:val="0"/>
        <w:spacing w:after="0"/>
        <w:ind w:left="24" w:firstLine="4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740D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упорядочить и привести деятельность Учреждения в соответствие с Федеральным законом от 29.12.2012 года № 273- ФЗ «Об образовании в Российской Федерации» и ФГОС ДО;</w:t>
      </w:r>
    </w:p>
    <w:p w:rsidR="009740DD" w:rsidRPr="009740DD" w:rsidRDefault="009740DD" w:rsidP="009740DD">
      <w:pPr>
        <w:rPr>
          <w:rFonts w:ascii="Calibri" w:eastAsia="Calibri" w:hAnsi="Calibri" w:cs="Times New Roman"/>
        </w:rPr>
      </w:pP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повысить эффективность деятельности ДОУ. </w:t>
      </w:r>
      <w:r w:rsidRPr="009740D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br/>
      </w:r>
    </w:p>
    <w:p w:rsidR="009740DD" w:rsidRDefault="009740DD">
      <w:bookmarkStart w:id="4" w:name="_GoBack"/>
      <w:bookmarkEnd w:id="4"/>
    </w:p>
    <w:sectPr w:rsidR="009740DD" w:rsidSect="009F5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52A0FA8"/>
    <w:lvl w:ilvl="0">
      <w:numFmt w:val="bullet"/>
      <w:lvlText w:val="*"/>
      <w:lvlJc w:val="left"/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22"/>
    <w:multiLevelType w:val="singleLevel"/>
    <w:tmpl w:val="00000022"/>
    <w:name w:val="WW8Num3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auto"/>
      </w:rPr>
    </w:lvl>
  </w:abstractNum>
  <w:abstractNum w:abstractNumId="3">
    <w:nsid w:val="03352A98"/>
    <w:multiLevelType w:val="multilevel"/>
    <w:tmpl w:val="69F45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D443DD"/>
    <w:multiLevelType w:val="hybridMultilevel"/>
    <w:tmpl w:val="508A3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C96BA2"/>
    <w:multiLevelType w:val="multilevel"/>
    <w:tmpl w:val="F03E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D39EF"/>
    <w:multiLevelType w:val="hybridMultilevel"/>
    <w:tmpl w:val="EDDEF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BAE4DF0"/>
    <w:multiLevelType w:val="hybridMultilevel"/>
    <w:tmpl w:val="8A6E2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B2085B"/>
    <w:multiLevelType w:val="multilevel"/>
    <w:tmpl w:val="7CAE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1E50FB"/>
    <w:multiLevelType w:val="multilevel"/>
    <w:tmpl w:val="FFD8A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F17327"/>
    <w:multiLevelType w:val="hybridMultilevel"/>
    <w:tmpl w:val="7FDC93B2"/>
    <w:lvl w:ilvl="0" w:tplc="0419000F">
      <w:start w:val="1"/>
      <w:numFmt w:val="decimal"/>
      <w:lvlText w:val="%1."/>
      <w:lvlJc w:val="left"/>
      <w:pPr>
        <w:ind w:left="-273" w:hanging="360"/>
      </w:pPr>
    </w:lvl>
    <w:lvl w:ilvl="1" w:tplc="04190019" w:tentative="1">
      <w:start w:val="1"/>
      <w:numFmt w:val="lowerLetter"/>
      <w:lvlText w:val="%2."/>
      <w:lvlJc w:val="left"/>
      <w:pPr>
        <w:ind w:left="447" w:hanging="360"/>
      </w:pPr>
    </w:lvl>
    <w:lvl w:ilvl="2" w:tplc="0419001B" w:tentative="1">
      <w:start w:val="1"/>
      <w:numFmt w:val="lowerRoman"/>
      <w:lvlText w:val="%3."/>
      <w:lvlJc w:val="right"/>
      <w:pPr>
        <w:ind w:left="1167" w:hanging="180"/>
      </w:pPr>
    </w:lvl>
    <w:lvl w:ilvl="3" w:tplc="0419000F" w:tentative="1">
      <w:start w:val="1"/>
      <w:numFmt w:val="decimal"/>
      <w:lvlText w:val="%4."/>
      <w:lvlJc w:val="left"/>
      <w:pPr>
        <w:ind w:left="1887" w:hanging="360"/>
      </w:pPr>
    </w:lvl>
    <w:lvl w:ilvl="4" w:tplc="04190019" w:tentative="1">
      <w:start w:val="1"/>
      <w:numFmt w:val="lowerLetter"/>
      <w:lvlText w:val="%5."/>
      <w:lvlJc w:val="left"/>
      <w:pPr>
        <w:ind w:left="2607" w:hanging="360"/>
      </w:pPr>
    </w:lvl>
    <w:lvl w:ilvl="5" w:tplc="0419001B" w:tentative="1">
      <w:start w:val="1"/>
      <w:numFmt w:val="lowerRoman"/>
      <w:lvlText w:val="%6."/>
      <w:lvlJc w:val="right"/>
      <w:pPr>
        <w:ind w:left="3327" w:hanging="180"/>
      </w:pPr>
    </w:lvl>
    <w:lvl w:ilvl="6" w:tplc="0419000F" w:tentative="1">
      <w:start w:val="1"/>
      <w:numFmt w:val="decimal"/>
      <w:lvlText w:val="%7."/>
      <w:lvlJc w:val="left"/>
      <w:pPr>
        <w:ind w:left="4047" w:hanging="360"/>
      </w:pPr>
    </w:lvl>
    <w:lvl w:ilvl="7" w:tplc="04190019" w:tentative="1">
      <w:start w:val="1"/>
      <w:numFmt w:val="lowerLetter"/>
      <w:lvlText w:val="%8."/>
      <w:lvlJc w:val="left"/>
      <w:pPr>
        <w:ind w:left="4767" w:hanging="360"/>
      </w:pPr>
    </w:lvl>
    <w:lvl w:ilvl="8" w:tplc="0419001B" w:tentative="1">
      <w:start w:val="1"/>
      <w:numFmt w:val="lowerRoman"/>
      <w:lvlText w:val="%9."/>
      <w:lvlJc w:val="right"/>
      <w:pPr>
        <w:ind w:left="5487" w:hanging="180"/>
      </w:pPr>
    </w:lvl>
  </w:abstractNum>
  <w:abstractNum w:abstractNumId="11">
    <w:nsid w:val="178A4182"/>
    <w:multiLevelType w:val="hybridMultilevel"/>
    <w:tmpl w:val="9DB25174"/>
    <w:lvl w:ilvl="0" w:tplc="985C7B14">
      <w:start w:val="5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C4E18DF"/>
    <w:multiLevelType w:val="hybridMultilevel"/>
    <w:tmpl w:val="8CD670F2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F43D84"/>
    <w:multiLevelType w:val="hybridMultilevel"/>
    <w:tmpl w:val="799000C4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D243D"/>
    <w:multiLevelType w:val="multilevel"/>
    <w:tmpl w:val="D5BAF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427717"/>
    <w:multiLevelType w:val="multilevel"/>
    <w:tmpl w:val="225C9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A43610"/>
    <w:multiLevelType w:val="multilevel"/>
    <w:tmpl w:val="8A1E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3A36DA0"/>
    <w:multiLevelType w:val="multilevel"/>
    <w:tmpl w:val="BB5A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4C72F75"/>
    <w:multiLevelType w:val="multilevel"/>
    <w:tmpl w:val="54300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9D76338"/>
    <w:multiLevelType w:val="hybridMultilevel"/>
    <w:tmpl w:val="626C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7868D3"/>
    <w:multiLevelType w:val="hybridMultilevel"/>
    <w:tmpl w:val="8EBEA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5A3B16"/>
    <w:multiLevelType w:val="multilevel"/>
    <w:tmpl w:val="111C9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E2A2BDB"/>
    <w:multiLevelType w:val="hybridMultilevel"/>
    <w:tmpl w:val="304E9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1C76A68"/>
    <w:multiLevelType w:val="hybridMultilevel"/>
    <w:tmpl w:val="D84C72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8AC6814"/>
    <w:multiLevelType w:val="multilevel"/>
    <w:tmpl w:val="16E00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BAE5229"/>
    <w:multiLevelType w:val="hybridMultilevel"/>
    <w:tmpl w:val="66C4F560"/>
    <w:lvl w:ilvl="0" w:tplc="985C7B14">
      <w:start w:val="5"/>
      <w:numFmt w:val="bullet"/>
      <w:lvlText w:val="-"/>
      <w:lvlJc w:val="left"/>
      <w:pPr>
        <w:ind w:left="643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4" w:hanging="360"/>
      </w:pPr>
      <w:rPr>
        <w:rFonts w:ascii="Wingdings" w:hAnsi="Wingdings" w:hint="default"/>
      </w:rPr>
    </w:lvl>
  </w:abstractNum>
  <w:abstractNum w:abstractNumId="26">
    <w:nsid w:val="3F987CA5"/>
    <w:multiLevelType w:val="hybridMultilevel"/>
    <w:tmpl w:val="1E0E7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181070"/>
    <w:multiLevelType w:val="hybridMultilevel"/>
    <w:tmpl w:val="30A829C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4D7D02CB"/>
    <w:multiLevelType w:val="hybridMultilevel"/>
    <w:tmpl w:val="C67E7000"/>
    <w:lvl w:ilvl="0" w:tplc="985C7B14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EAD7752"/>
    <w:multiLevelType w:val="multilevel"/>
    <w:tmpl w:val="CEA04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4B266A2"/>
    <w:multiLevelType w:val="multilevel"/>
    <w:tmpl w:val="47C4A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5C10B48"/>
    <w:multiLevelType w:val="hybridMultilevel"/>
    <w:tmpl w:val="0262C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0E3104"/>
    <w:multiLevelType w:val="multilevel"/>
    <w:tmpl w:val="5FB2B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821E3E"/>
    <w:multiLevelType w:val="hybridMultilevel"/>
    <w:tmpl w:val="ECF03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E86FE0"/>
    <w:multiLevelType w:val="multilevel"/>
    <w:tmpl w:val="82661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24B1255"/>
    <w:multiLevelType w:val="multilevel"/>
    <w:tmpl w:val="D85CC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45C73A4"/>
    <w:multiLevelType w:val="multilevel"/>
    <w:tmpl w:val="72B27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4E87044"/>
    <w:multiLevelType w:val="hybridMultilevel"/>
    <w:tmpl w:val="8236F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C33202"/>
    <w:multiLevelType w:val="multilevel"/>
    <w:tmpl w:val="6892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8083DB5"/>
    <w:multiLevelType w:val="multilevel"/>
    <w:tmpl w:val="0982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A643CC2"/>
    <w:multiLevelType w:val="multilevel"/>
    <w:tmpl w:val="208E4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F240A81"/>
    <w:multiLevelType w:val="multilevel"/>
    <w:tmpl w:val="44B41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1C44FA9"/>
    <w:multiLevelType w:val="hybridMultilevel"/>
    <w:tmpl w:val="8496DB2A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F5009C"/>
    <w:multiLevelType w:val="multilevel"/>
    <w:tmpl w:val="0982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3357D43"/>
    <w:multiLevelType w:val="hybridMultilevel"/>
    <w:tmpl w:val="9F809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6EC104B"/>
    <w:multiLevelType w:val="hybridMultilevel"/>
    <w:tmpl w:val="86E0A864"/>
    <w:lvl w:ilvl="0" w:tplc="985C7B14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B8F00EE"/>
    <w:multiLevelType w:val="hybridMultilevel"/>
    <w:tmpl w:val="A9722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F53D7B"/>
    <w:multiLevelType w:val="multilevel"/>
    <w:tmpl w:val="0982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D376E0D"/>
    <w:multiLevelType w:val="multilevel"/>
    <w:tmpl w:val="64FED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4"/>
  </w:num>
  <w:num w:numId="3">
    <w:abstractNumId w:val="41"/>
  </w:num>
  <w:num w:numId="4">
    <w:abstractNumId w:val="40"/>
  </w:num>
  <w:num w:numId="5">
    <w:abstractNumId w:val="39"/>
  </w:num>
  <w:num w:numId="6">
    <w:abstractNumId w:val="38"/>
  </w:num>
  <w:num w:numId="7">
    <w:abstractNumId w:val="21"/>
  </w:num>
  <w:num w:numId="8">
    <w:abstractNumId w:val="3"/>
  </w:num>
  <w:num w:numId="9">
    <w:abstractNumId w:val="27"/>
  </w:num>
  <w:num w:numId="10">
    <w:abstractNumId w:val="15"/>
  </w:num>
  <w:num w:numId="11">
    <w:abstractNumId w:val="32"/>
  </w:num>
  <w:num w:numId="12">
    <w:abstractNumId w:val="17"/>
  </w:num>
  <w:num w:numId="13">
    <w:abstractNumId w:val="34"/>
  </w:num>
  <w:num w:numId="14">
    <w:abstractNumId w:val="8"/>
  </w:num>
  <w:num w:numId="15">
    <w:abstractNumId w:val="43"/>
  </w:num>
  <w:num w:numId="16">
    <w:abstractNumId w:val="47"/>
  </w:num>
  <w:num w:numId="17">
    <w:abstractNumId w:val="48"/>
  </w:num>
  <w:num w:numId="18">
    <w:abstractNumId w:val="16"/>
  </w:num>
  <w:num w:numId="19">
    <w:abstractNumId w:val="36"/>
  </w:num>
  <w:num w:numId="20">
    <w:abstractNumId w:val="29"/>
  </w:num>
  <w:num w:numId="21">
    <w:abstractNumId w:val="35"/>
  </w:num>
  <w:num w:numId="22">
    <w:abstractNumId w:val="9"/>
  </w:num>
  <w:num w:numId="23">
    <w:abstractNumId w:val="5"/>
  </w:num>
  <w:num w:numId="24">
    <w:abstractNumId w:val="14"/>
  </w:num>
  <w:num w:numId="25">
    <w:abstractNumId w:val="18"/>
  </w:num>
  <w:num w:numId="26">
    <w:abstractNumId w:val="30"/>
  </w:num>
  <w:num w:numId="27">
    <w:abstractNumId w:val="23"/>
  </w:num>
  <w:num w:numId="28">
    <w:abstractNumId w:val="37"/>
  </w:num>
  <w:num w:numId="29">
    <w:abstractNumId w:val="31"/>
  </w:num>
  <w:num w:numId="30">
    <w:abstractNumId w:val="20"/>
  </w:num>
  <w:num w:numId="31">
    <w:abstractNumId w:val="33"/>
  </w:num>
  <w:num w:numId="32">
    <w:abstractNumId w:val="7"/>
  </w:num>
  <w:num w:numId="33">
    <w:abstractNumId w:val="4"/>
  </w:num>
  <w:num w:numId="34">
    <w:abstractNumId w:val="2"/>
  </w:num>
  <w:num w:numId="35">
    <w:abstractNumId w:val="26"/>
  </w:num>
  <w:num w:numId="36">
    <w:abstractNumId w:val="1"/>
  </w:num>
  <w:num w:numId="37">
    <w:abstractNumId w:val="44"/>
  </w:num>
  <w:num w:numId="38">
    <w:abstractNumId w:val="46"/>
  </w:num>
  <w:num w:numId="39">
    <w:abstractNumId w:val="22"/>
  </w:num>
  <w:num w:numId="40">
    <w:abstractNumId w:val="6"/>
  </w:num>
  <w:num w:numId="41">
    <w:abstractNumId w:val="0"/>
    <w:lvlOverride w:ilvl="0">
      <w:lvl w:ilvl="0">
        <w:start w:val="65535"/>
        <w:numFmt w:val="bullet"/>
        <w:lvlText w:val="-"/>
        <w:legacy w:legacy="1" w:legacySpace="0" w:legacyIndent="126"/>
        <w:lvlJc w:val="left"/>
        <w:rPr>
          <w:rFonts w:ascii="Times New Roman" w:hAnsi="Times New Roman" w:cs="Times New Roman" w:hint="default"/>
        </w:rPr>
      </w:lvl>
    </w:lvlOverride>
  </w:num>
  <w:num w:numId="42">
    <w:abstractNumId w:val="42"/>
  </w:num>
  <w:num w:numId="43">
    <w:abstractNumId w:val="10"/>
  </w:num>
  <w:num w:numId="44">
    <w:abstractNumId w:val="13"/>
  </w:num>
  <w:num w:numId="45">
    <w:abstractNumId w:val="45"/>
  </w:num>
  <w:num w:numId="46">
    <w:abstractNumId w:val="11"/>
  </w:num>
  <w:num w:numId="47">
    <w:abstractNumId w:val="12"/>
  </w:num>
  <w:num w:numId="48">
    <w:abstractNumId w:val="28"/>
  </w:num>
  <w:num w:numId="4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0DD"/>
    <w:rsid w:val="001B0A58"/>
    <w:rsid w:val="00280C57"/>
    <w:rsid w:val="002B1B7D"/>
    <w:rsid w:val="002D4261"/>
    <w:rsid w:val="00717ABA"/>
    <w:rsid w:val="007B0B3C"/>
    <w:rsid w:val="007D22F7"/>
    <w:rsid w:val="009740DD"/>
    <w:rsid w:val="009F50B4"/>
    <w:rsid w:val="00A94AF8"/>
    <w:rsid w:val="00AF004D"/>
    <w:rsid w:val="00B63DD4"/>
    <w:rsid w:val="00CC7AE4"/>
    <w:rsid w:val="00D23BC3"/>
    <w:rsid w:val="00F74EAF"/>
    <w:rsid w:val="00FA57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0B4"/>
  </w:style>
  <w:style w:type="paragraph" w:styleId="1">
    <w:name w:val="heading 1"/>
    <w:basedOn w:val="a"/>
    <w:next w:val="a"/>
    <w:link w:val="10"/>
    <w:qFormat/>
    <w:rsid w:val="009740D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40D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740D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740DD"/>
  </w:style>
  <w:style w:type="paragraph" w:styleId="a5">
    <w:name w:val="List Paragraph"/>
    <w:basedOn w:val="a"/>
    <w:uiPriority w:val="34"/>
    <w:qFormat/>
    <w:rsid w:val="009740DD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9740DD"/>
    <w:rPr>
      <w:b/>
      <w:bCs/>
    </w:rPr>
  </w:style>
  <w:style w:type="character" w:styleId="a8">
    <w:name w:val="Emphasis"/>
    <w:qFormat/>
    <w:rsid w:val="009740DD"/>
    <w:rPr>
      <w:i/>
      <w:iCs/>
    </w:rPr>
  </w:style>
  <w:style w:type="paragraph" w:styleId="a9">
    <w:name w:val="header"/>
    <w:basedOn w:val="a"/>
    <w:link w:val="aa"/>
    <w:uiPriority w:val="99"/>
    <w:unhideWhenUsed/>
    <w:rsid w:val="009740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9740DD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9740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9740DD"/>
    <w:rPr>
      <w:rFonts w:ascii="Calibri" w:eastAsia="Calibri" w:hAnsi="Calibri" w:cs="Times New Roman"/>
    </w:rPr>
  </w:style>
  <w:style w:type="paragraph" w:styleId="ad">
    <w:name w:val="No Spacing"/>
    <w:uiPriority w:val="1"/>
    <w:qFormat/>
    <w:rsid w:val="00974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e">
    <w:name w:val="Body Text"/>
    <w:basedOn w:val="a"/>
    <w:link w:val="af"/>
    <w:rsid w:val="009740DD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f">
    <w:name w:val="Основной текст Знак"/>
    <w:basedOn w:val="a0"/>
    <w:link w:val="ae"/>
    <w:rsid w:val="009740DD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21">
    <w:name w:val="Основной текст с отступом 21"/>
    <w:basedOn w:val="a"/>
    <w:rsid w:val="009740DD"/>
    <w:pPr>
      <w:widowControl w:val="0"/>
      <w:suppressAutoHyphens/>
      <w:spacing w:after="0" w:line="360" w:lineRule="auto"/>
      <w:ind w:left="360"/>
      <w:jc w:val="both"/>
    </w:pPr>
    <w:rPr>
      <w:rFonts w:ascii="Times New Roman" w:eastAsia="Andale Sans UI" w:hAnsi="Times New Roman" w:cs="Times New Roman"/>
      <w:bCs/>
      <w:kern w:val="1"/>
      <w:sz w:val="28"/>
      <w:szCs w:val="24"/>
    </w:rPr>
  </w:style>
  <w:style w:type="character" w:customStyle="1" w:styleId="apple-converted-space">
    <w:name w:val="apple-converted-space"/>
    <w:basedOn w:val="a0"/>
    <w:rsid w:val="009740DD"/>
  </w:style>
  <w:style w:type="paragraph" w:customStyle="1" w:styleId="c2">
    <w:name w:val="c2"/>
    <w:basedOn w:val="a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740DD"/>
  </w:style>
  <w:style w:type="paragraph" w:customStyle="1" w:styleId="af0">
    <w:name w:val="Содержимое таблицы"/>
    <w:basedOn w:val="a"/>
    <w:rsid w:val="009740DD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Default">
    <w:name w:val="Default"/>
    <w:rsid w:val="009740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style-span">
    <w:name w:val="apple-style-span"/>
    <w:basedOn w:val="a0"/>
    <w:rsid w:val="009740DD"/>
  </w:style>
  <w:style w:type="character" w:customStyle="1" w:styleId="dropdown-user-namefirst-letter">
    <w:name w:val="dropdown-user-name__first-letter"/>
    <w:basedOn w:val="a0"/>
    <w:rsid w:val="009740DD"/>
  </w:style>
  <w:style w:type="paragraph" w:styleId="af1">
    <w:name w:val="footnote text"/>
    <w:aliases w:val="Текст сноски Знак Знак Знак Знак"/>
    <w:basedOn w:val="a"/>
    <w:link w:val="af2"/>
    <w:rsid w:val="009740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aliases w:val="Текст сноски Знак Знак Знак Знак Знак"/>
    <w:basedOn w:val="a0"/>
    <w:link w:val="af1"/>
    <w:rsid w:val="009740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 + Не курсив"/>
    <w:rsid w:val="009740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styleId="af3">
    <w:name w:val="Table Grid"/>
    <w:basedOn w:val="a1"/>
    <w:uiPriority w:val="39"/>
    <w:rsid w:val="009740D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9740DD"/>
  </w:style>
  <w:style w:type="character" w:customStyle="1" w:styleId="eop">
    <w:name w:val="eop"/>
    <w:rsid w:val="00974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740D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40D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740DD"/>
    <w:rPr>
      <w:rFonts w:ascii="Cambria" w:eastAsia="Times New Roman" w:hAnsi="Cambria" w:cs="Times New Roman"/>
      <w:b/>
      <w:bCs/>
      <w:kern w:val="32"/>
      <w:sz w:val="32"/>
      <w:szCs w:val="32"/>
      <w:lang w:val="x-none" w:eastAsia="ru-RU"/>
    </w:rPr>
  </w:style>
  <w:style w:type="numbering" w:customStyle="1" w:styleId="11">
    <w:name w:val="Нет списка1"/>
    <w:next w:val="a2"/>
    <w:uiPriority w:val="99"/>
    <w:semiHidden/>
    <w:unhideWhenUsed/>
    <w:rsid w:val="009740DD"/>
  </w:style>
  <w:style w:type="paragraph" w:styleId="a5">
    <w:name w:val="List Paragraph"/>
    <w:basedOn w:val="a"/>
    <w:uiPriority w:val="34"/>
    <w:qFormat/>
    <w:rsid w:val="009740DD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rmal (Web)"/>
    <w:basedOn w:val="a"/>
    <w:uiPriority w:val="99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9740DD"/>
    <w:rPr>
      <w:b/>
      <w:bCs/>
    </w:rPr>
  </w:style>
  <w:style w:type="character" w:styleId="a8">
    <w:name w:val="Emphasis"/>
    <w:qFormat/>
    <w:rsid w:val="009740DD"/>
    <w:rPr>
      <w:i/>
      <w:iCs/>
    </w:rPr>
  </w:style>
  <w:style w:type="paragraph" w:styleId="a9">
    <w:name w:val="header"/>
    <w:basedOn w:val="a"/>
    <w:link w:val="aa"/>
    <w:uiPriority w:val="99"/>
    <w:unhideWhenUsed/>
    <w:rsid w:val="009740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Верхний колонтитул Знак"/>
    <w:basedOn w:val="a0"/>
    <w:link w:val="a9"/>
    <w:uiPriority w:val="99"/>
    <w:rsid w:val="009740DD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9740D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c">
    <w:name w:val="Нижний колонтитул Знак"/>
    <w:basedOn w:val="a0"/>
    <w:link w:val="ab"/>
    <w:uiPriority w:val="99"/>
    <w:rsid w:val="009740DD"/>
    <w:rPr>
      <w:rFonts w:ascii="Calibri" w:eastAsia="Calibri" w:hAnsi="Calibri" w:cs="Times New Roman"/>
    </w:rPr>
  </w:style>
  <w:style w:type="paragraph" w:styleId="ad">
    <w:name w:val="No Spacing"/>
    <w:uiPriority w:val="1"/>
    <w:qFormat/>
    <w:rsid w:val="00974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e">
    <w:name w:val="Body Text"/>
    <w:basedOn w:val="a"/>
    <w:link w:val="af"/>
    <w:rsid w:val="009740DD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  <w:lang w:val="x-none" w:eastAsia="x-none"/>
    </w:rPr>
  </w:style>
  <w:style w:type="character" w:customStyle="1" w:styleId="af">
    <w:name w:val="Основной текст Знак"/>
    <w:basedOn w:val="a0"/>
    <w:link w:val="ae"/>
    <w:rsid w:val="009740DD"/>
    <w:rPr>
      <w:rFonts w:ascii="Times New Roman" w:eastAsia="Andale Sans UI" w:hAnsi="Times New Roman" w:cs="Times New Roman"/>
      <w:kern w:val="1"/>
      <w:sz w:val="24"/>
      <w:szCs w:val="24"/>
      <w:lang w:val="x-none" w:eastAsia="x-none"/>
    </w:rPr>
  </w:style>
  <w:style w:type="paragraph" w:customStyle="1" w:styleId="21">
    <w:name w:val="Основной текст с отступом 21"/>
    <w:basedOn w:val="a"/>
    <w:rsid w:val="009740DD"/>
    <w:pPr>
      <w:widowControl w:val="0"/>
      <w:suppressAutoHyphens/>
      <w:spacing w:after="0" w:line="360" w:lineRule="auto"/>
      <w:ind w:left="360"/>
      <w:jc w:val="both"/>
    </w:pPr>
    <w:rPr>
      <w:rFonts w:ascii="Times New Roman" w:eastAsia="Andale Sans UI" w:hAnsi="Times New Roman" w:cs="Times New Roman"/>
      <w:bCs/>
      <w:kern w:val="1"/>
      <w:sz w:val="28"/>
      <w:szCs w:val="24"/>
    </w:rPr>
  </w:style>
  <w:style w:type="character" w:customStyle="1" w:styleId="apple-converted-space">
    <w:name w:val="apple-converted-space"/>
    <w:basedOn w:val="a0"/>
    <w:rsid w:val="009740DD"/>
  </w:style>
  <w:style w:type="paragraph" w:customStyle="1" w:styleId="c2">
    <w:name w:val="c2"/>
    <w:basedOn w:val="a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740DD"/>
  </w:style>
  <w:style w:type="paragraph" w:customStyle="1" w:styleId="af0">
    <w:name w:val="Содержимое таблицы"/>
    <w:basedOn w:val="a"/>
    <w:rsid w:val="009740DD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Default">
    <w:name w:val="Default"/>
    <w:rsid w:val="009740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style-span">
    <w:name w:val="apple-style-span"/>
    <w:basedOn w:val="a0"/>
    <w:rsid w:val="009740DD"/>
  </w:style>
  <w:style w:type="character" w:customStyle="1" w:styleId="dropdown-user-namefirst-letter">
    <w:name w:val="dropdown-user-name__first-letter"/>
    <w:basedOn w:val="a0"/>
    <w:rsid w:val="009740DD"/>
  </w:style>
  <w:style w:type="paragraph" w:styleId="af1">
    <w:name w:val="footnote text"/>
    <w:aliases w:val="Текст сноски Знак Знак Знак Знак"/>
    <w:basedOn w:val="a"/>
    <w:link w:val="af2"/>
    <w:rsid w:val="009740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f2">
    <w:name w:val="Текст сноски Знак"/>
    <w:aliases w:val="Текст сноски Знак Знак Знак Знак Знак"/>
    <w:basedOn w:val="a0"/>
    <w:link w:val="af1"/>
    <w:rsid w:val="009740DD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2">
    <w:name w:val="Основной текст (2) + Не курсив"/>
    <w:rsid w:val="009740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styleId="af3">
    <w:name w:val="Table Grid"/>
    <w:basedOn w:val="a1"/>
    <w:uiPriority w:val="39"/>
    <w:rsid w:val="009740D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974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rsid w:val="009740DD"/>
  </w:style>
  <w:style w:type="character" w:customStyle="1" w:styleId="eop">
    <w:name w:val="eop"/>
    <w:rsid w:val="009740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2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14184</Words>
  <Characters>80850</Characters>
  <Application>Microsoft Office Word</Application>
  <DocSecurity>0</DocSecurity>
  <Lines>673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</dc:creator>
  <cp:lastModifiedBy>Фарида</cp:lastModifiedBy>
  <cp:revision>11</cp:revision>
  <cp:lastPrinted>2020-03-25T08:34:00Z</cp:lastPrinted>
  <dcterms:created xsi:type="dcterms:W3CDTF">2020-02-10T21:40:00Z</dcterms:created>
  <dcterms:modified xsi:type="dcterms:W3CDTF">2020-03-28T05:53:00Z</dcterms:modified>
</cp:coreProperties>
</file>